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7994A" w14:textId="77777777" w:rsidR="00012914" w:rsidRPr="000C29B9" w:rsidRDefault="00012914" w:rsidP="00517EA2">
      <w:pPr>
        <w:rPr>
          <w:b/>
          <w:bCs/>
          <w:color w:val="000000" w:themeColor="text1"/>
          <w:sz w:val="24"/>
          <w:szCs w:val="24"/>
        </w:rPr>
      </w:pPr>
      <w:r w:rsidRPr="000C29B9">
        <w:rPr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69F67646" wp14:editId="2549F3A9">
            <wp:extent cx="1927679" cy="64770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TO Logo New CMYK 11070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048" cy="65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35845" w14:textId="2FDB8D22" w:rsidR="00517EA2" w:rsidRPr="000C29B9" w:rsidRDefault="00ED3947" w:rsidP="00517EA2">
      <w:pPr>
        <w:rPr>
          <w:b/>
          <w:bCs/>
          <w:color w:val="000000" w:themeColor="text1"/>
          <w:sz w:val="36"/>
          <w:szCs w:val="36"/>
        </w:rPr>
      </w:pPr>
      <w:r w:rsidRPr="000C29B9">
        <w:rPr>
          <w:b/>
          <w:bCs/>
          <w:color w:val="000000" w:themeColor="text1"/>
          <w:sz w:val="36"/>
          <w:szCs w:val="36"/>
        </w:rPr>
        <w:t>Checklist</w:t>
      </w:r>
      <w:r>
        <w:rPr>
          <w:b/>
          <w:bCs/>
          <w:color w:val="000000" w:themeColor="text1"/>
          <w:sz w:val="36"/>
          <w:szCs w:val="36"/>
        </w:rPr>
        <w:t xml:space="preserve">: </w:t>
      </w:r>
      <w:r w:rsidR="00A57A37">
        <w:rPr>
          <w:b/>
          <w:bCs/>
          <w:color w:val="000000" w:themeColor="text1"/>
          <w:sz w:val="36"/>
          <w:szCs w:val="36"/>
        </w:rPr>
        <w:br/>
      </w:r>
      <w:r w:rsidR="00A57A37" w:rsidRPr="00A57A37">
        <w:rPr>
          <w:b/>
          <w:bCs/>
          <w:color w:val="000000" w:themeColor="text1"/>
          <w:sz w:val="36"/>
          <w:szCs w:val="36"/>
        </w:rPr>
        <w:t xml:space="preserve">Written Protocols for Infection Prevention and Control </w:t>
      </w:r>
    </w:p>
    <w:p w14:paraId="320BA0B4" w14:textId="6CCB1F04" w:rsidR="00AE3F62" w:rsidRPr="006908DB" w:rsidRDefault="006A17AF" w:rsidP="009138D4">
      <w:pPr>
        <w:rPr>
          <w:sz w:val="24"/>
          <w:szCs w:val="24"/>
        </w:rPr>
      </w:pPr>
      <w:hyperlink r:id="rId6" w:history="1">
        <w:r w:rsidR="009138D4" w:rsidRPr="006A17AF">
          <w:rPr>
            <w:rStyle w:val="Hyperlink"/>
            <w:sz w:val="24"/>
            <w:szCs w:val="24"/>
          </w:rPr>
          <w:t>The Infection Control and Equipment Maintenance Standard</w:t>
        </w:r>
      </w:hyperlink>
      <w:r w:rsidR="009138D4" w:rsidRPr="00E56B9F">
        <w:rPr>
          <w:sz w:val="24"/>
          <w:szCs w:val="24"/>
        </w:rPr>
        <w:t xml:space="preserve"> requires you to have</w:t>
      </w:r>
      <w:r w:rsidR="006908DB">
        <w:rPr>
          <w:sz w:val="24"/>
          <w:szCs w:val="24"/>
        </w:rPr>
        <w:t xml:space="preserve"> </w:t>
      </w:r>
      <w:r w:rsidR="009138D4" w:rsidRPr="00E56B9F">
        <w:rPr>
          <w:sz w:val="24"/>
          <w:szCs w:val="24"/>
        </w:rPr>
        <w:t>written infection prevention and control protocols in your practice</w:t>
      </w:r>
      <w:r w:rsidR="006908DB">
        <w:rPr>
          <w:sz w:val="24"/>
          <w:szCs w:val="24"/>
        </w:rPr>
        <w:t>.</w:t>
      </w:r>
    </w:p>
    <w:p w14:paraId="7535EACD" w14:textId="77777777" w:rsidR="006A17AF" w:rsidRDefault="006A17AF" w:rsidP="006A17AF">
      <w:pPr>
        <w:rPr>
          <w:color w:val="000000" w:themeColor="text1"/>
          <w:sz w:val="24"/>
          <w:szCs w:val="24"/>
        </w:rPr>
      </w:pPr>
      <w:r w:rsidRPr="00DC6D59">
        <w:rPr>
          <w:b/>
          <w:bCs/>
          <w:color w:val="000000" w:themeColor="text1"/>
          <w:sz w:val="24"/>
          <w:szCs w:val="24"/>
        </w:rPr>
        <w:t>IMPORTANT:</w:t>
      </w:r>
      <w:r w:rsidRPr="00DC6D59">
        <w:rPr>
          <w:color w:val="000000" w:themeColor="text1"/>
          <w:sz w:val="24"/>
          <w:szCs w:val="24"/>
        </w:rPr>
        <w:t xml:space="preserve">  You must have your written instructions along with the completed checklist available for the assessor to review with you at your on-site assessment. The assessor will document if materials were complete and available at the time of assessment. </w:t>
      </w:r>
    </w:p>
    <w:p w14:paraId="07568BEB" w14:textId="327214B3" w:rsidR="00AE3F62" w:rsidRPr="005D586C" w:rsidRDefault="006A17AF" w:rsidP="006A17AF">
      <w:pPr>
        <w:rPr>
          <w:color w:val="000000" w:themeColor="text1"/>
          <w:sz w:val="24"/>
          <w:szCs w:val="24"/>
        </w:rPr>
      </w:pPr>
      <w:r w:rsidRPr="00DC6D59">
        <w:rPr>
          <w:b/>
          <w:bCs/>
          <w:color w:val="000000" w:themeColor="text1"/>
          <w:sz w:val="24"/>
          <w:szCs w:val="24"/>
        </w:rPr>
        <w:t>Note:</w:t>
      </w:r>
      <w:r w:rsidRPr="00DC6D5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E</w:t>
      </w:r>
      <w:bookmarkStart w:id="0" w:name="_GoBack"/>
      <w:bookmarkEnd w:id="0"/>
      <w:r w:rsidRPr="00DC6D59">
        <w:rPr>
          <w:color w:val="000000" w:themeColor="text1"/>
          <w:sz w:val="24"/>
          <w:szCs w:val="24"/>
        </w:rPr>
        <w:t xml:space="preserve">ither hard copy or electronic copies of the checklist and your written instructions are acceptable.   </w:t>
      </w:r>
      <w:r w:rsidR="00AE3F62">
        <w:rPr>
          <w:color w:val="000000" w:themeColor="text1"/>
          <w:sz w:val="24"/>
          <w:szCs w:val="24"/>
        </w:rPr>
        <w:br/>
      </w:r>
    </w:p>
    <w:tbl>
      <w:tblPr>
        <w:tblStyle w:val="TableGrid"/>
        <w:tblW w:w="0" w:type="auto"/>
        <w:tblCellMar>
          <w:top w:w="71" w:type="dxa"/>
          <w:left w:w="71" w:type="dxa"/>
          <w:bottom w:w="71" w:type="dxa"/>
          <w:right w:w="71" w:type="dxa"/>
        </w:tblCellMar>
        <w:tblLook w:val="04A0" w:firstRow="1" w:lastRow="0" w:firstColumn="1" w:lastColumn="0" w:noHBand="0" w:noVBand="1"/>
      </w:tblPr>
      <w:tblGrid>
        <w:gridCol w:w="3256"/>
        <w:gridCol w:w="6094"/>
      </w:tblGrid>
      <w:tr w:rsidR="0061156B" w:rsidRPr="000C29B9" w14:paraId="4A7FEB4B" w14:textId="77777777" w:rsidTr="001C020A">
        <w:tc>
          <w:tcPr>
            <w:tcW w:w="9350" w:type="dxa"/>
            <w:gridSpan w:val="2"/>
            <w:shd w:val="clear" w:color="auto" w:fill="595959" w:themeFill="text1" w:themeFillTint="A6"/>
          </w:tcPr>
          <w:p w14:paraId="633A313D" w14:textId="288B6184" w:rsidR="0061156B" w:rsidRPr="000C29B9" w:rsidRDefault="0061156B" w:rsidP="00517EA2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C29B9">
              <w:rPr>
                <w:b/>
                <w:bCs/>
                <w:color w:val="FFFFFF" w:themeColor="background1"/>
                <w:sz w:val="24"/>
                <w:szCs w:val="24"/>
              </w:rPr>
              <w:t xml:space="preserve">Please </w:t>
            </w:r>
            <w:r w:rsidR="00816E40">
              <w:rPr>
                <w:b/>
                <w:bCs/>
                <w:color w:val="FFFFFF" w:themeColor="background1"/>
                <w:sz w:val="24"/>
                <w:szCs w:val="24"/>
              </w:rPr>
              <w:t>fill in all of the sections below.</w:t>
            </w:r>
          </w:p>
        </w:tc>
      </w:tr>
      <w:tr w:rsidR="00622C14" w:rsidRPr="000C29B9" w14:paraId="7FBF39FD" w14:textId="77777777" w:rsidTr="00012914">
        <w:tc>
          <w:tcPr>
            <w:tcW w:w="3256" w:type="dxa"/>
          </w:tcPr>
          <w:p w14:paraId="287278EF" w14:textId="45B281F4" w:rsidR="00622C14" w:rsidRPr="000C29B9" w:rsidRDefault="00816E40" w:rsidP="00517EA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Your </w:t>
            </w:r>
            <w:r w:rsidR="00622C14" w:rsidRPr="000C29B9">
              <w:rPr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6094" w:type="dxa"/>
          </w:tcPr>
          <w:p w14:paraId="4A9636C0" w14:textId="77777777" w:rsidR="00622C14" w:rsidRPr="000C29B9" w:rsidRDefault="00622C14" w:rsidP="00517EA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22C14" w:rsidRPr="000C29B9" w14:paraId="76331D8E" w14:textId="77777777" w:rsidTr="00012914">
        <w:tc>
          <w:tcPr>
            <w:tcW w:w="3256" w:type="dxa"/>
          </w:tcPr>
          <w:p w14:paraId="6620A1BC" w14:textId="26131F0C" w:rsidR="00622C14" w:rsidRPr="000C29B9" w:rsidRDefault="00816E40" w:rsidP="00517EA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Your </w:t>
            </w:r>
            <w:r w:rsidR="00622C14" w:rsidRPr="000C29B9">
              <w:rPr>
                <w:color w:val="000000" w:themeColor="text1"/>
                <w:sz w:val="24"/>
                <w:szCs w:val="24"/>
              </w:rPr>
              <w:t xml:space="preserve">Registration Number </w:t>
            </w:r>
          </w:p>
        </w:tc>
        <w:tc>
          <w:tcPr>
            <w:tcW w:w="6094" w:type="dxa"/>
          </w:tcPr>
          <w:p w14:paraId="0CE988D5" w14:textId="77777777" w:rsidR="00622C14" w:rsidRPr="000C29B9" w:rsidRDefault="00622C14" w:rsidP="00517EA2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95C3D22" w14:textId="00AC1CE6" w:rsidR="00AE3F62" w:rsidRDefault="00AE3F62" w:rsidP="00BB7C42">
      <w:pPr>
        <w:rPr>
          <w:color w:val="000000" w:themeColor="text1"/>
          <w:sz w:val="24"/>
          <w:szCs w:val="24"/>
        </w:rPr>
      </w:pPr>
      <w:r w:rsidRPr="00AE3F62">
        <w:rPr>
          <w:color w:val="000000" w:themeColor="text1"/>
          <w:sz w:val="24"/>
          <w:szCs w:val="24"/>
        </w:rPr>
        <w:tab/>
      </w:r>
    </w:p>
    <w:p w14:paraId="08B761E3" w14:textId="77777777" w:rsidR="00493336" w:rsidRPr="000C29B9" w:rsidRDefault="00517EA2" w:rsidP="001A033F">
      <w:pPr>
        <w:spacing w:after="0" w:line="240" w:lineRule="auto"/>
        <w:rPr>
          <w:color w:val="000000" w:themeColor="text1"/>
          <w:sz w:val="24"/>
          <w:szCs w:val="24"/>
        </w:rPr>
      </w:pPr>
      <w:r w:rsidRPr="000C29B9">
        <w:rPr>
          <w:color w:val="000000" w:themeColor="text1"/>
          <w:sz w:val="24"/>
          <w:szCs w:val="24"/>
        </w:rPr>
        <w:tab/>
      </w:r>
    </w:p>
    <w:tbl>
      <w:tblPr>
        <w:tblStyle w:val="TableGrid"/>
        <w:tblW w:w="9405" w:type="dxa"/>
        <w:tblCellMar>
          <w:top w:w="71" w:type="dxa"/>
          <w:left w:w="71" w:type="dxa"/>
          <w:bottom w:w="71" w:type="dxa"/>
          <w:right w:w="71" w:type="dxa"/>
        </w:tblCellMar>
        <w:tblLook w:val="04A0" w:firstRow="1" w:lastRow="0" w:firstColumn="1" w:lastColumn="0" w:noHBand="0" w:noVBand="1"/>
      </w:tblPr>
      <w:tblGrid>
        <w:gridCol w:w="6799"/>
        <w:gridCol w:w="993"/>
        <w:gridCol w:w="1613"/>
      </w:tblGrid>
      <w:tr w:rsidR="00493336" w:rsidRPr="001D4E95" w14:paraId="62445D98" w14:textId="77777777" w:rsidTr="008E1DBD">
        <w:tc>
          <w:tcPr>
            <w:tcW w:w="6799" w:type="dxa"/>
            <w:shd w:val="clear" w:color="auto" w:fill="595959" w:themeFill="text1" w:themeFillTint="A6"/>
          </w:tcPr>
          <w:p w14:paraId="7E32F576" w14:textId="77777777" w:rsidR="00493336" w:rsidRPr="00E56B9F" w:rsidRDefault="00493336" w:rsidP="008E1DBD">
            <w:pP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eastAsia="ja-JP"/>
              </w:rPr>
            </w:pPr>
            <w:r w:rsidRPr="00E56B9F">
              <w:rPr>
                <w:b/>
                <w:bCs/>
                <w:color w:val="FFFFFF" w:themeColor="background1"/>
                <w:sz w:val="24"/>
                <w:szCs w:val="24"/>
              </w:rPr>
              <w:t>Does your policy include the following information?</w:t>
            </w:r>
          </w:p>
        </w:tc>
        <w:tc>
          <w:tcPr>
            <w:tcW w:w="993" w:type="dxa"/>
            <w:shd w:val="clear" w:color="auto" w:fill="595959" w:themeFill="text1" w:themeFillTint="A6"/>
          </w:tcPr>
          <w:p w14:paraId="03FFB252" w14:textId="77777777" w:rsidR="00493336" w:rsidRPr="00E56B9F" w:rsidRDefault="00493336" w:rsidP="008E1DBD">
            <w:pP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eastAsia="ja-JP"/>
              </w:rPr>
            </w:pPr>
            <w:r w:rsidRPr="00E56B9F">
              <w:rPr>
                <w:b/>
                <w:bCs/>
                <w:color w:val="FFFFFF" w:themeColor="background1"/>
                <w:sz w:val="24"/>
                <w:szCs w:val="24"/>
              </w:rPr>
              <w:t>Yes/No</w:t>
            </w:r>
          </w:p>
        </w:tc>
        <w:tc>
          <w:tcPr>
            <w:tcW w:w="1613" w:type="dxa"/>
            <w:shd w:val="clear" w:color="auto" w:fill="595959" w:themeFill="text1" w:themeFillTint="A6"/>
          </w:tcPr>
          <w:p w14:paraId="0368B069" w14:textId="77777777" w:rsidR="00493336" w:rsidRPr="00E56B9F" w:rsidRDefault="00493336" w:rsidP="008E1DBD">
            <w:pP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eastAsia="ja-JP"/>
              </w:rPr>
            </w:pPr>
            <w:r w:rsidRPr="00E56B9F">
              <w:rPr>
                <w:b/>
                <w:bCs/>
                <w:color w:val="FFFFFF" w:themeColor="background1"/>
                <w:sz w:val="24"/>
                <w:szCs w:val="24"/>
              </w:rPr>
              <w:t>Not applicable</w:t>
            </w:r>
          </w:p>
        </w:tc>
      </w:tr>
      <w:tr w:rsidR="00A900A2" w:rsidRPr="001D4E95" w14:paraId="550E6149" w14:textId="77777777" w:rsidTr="008E1DBD">
        <w:tc>
          <w:tcPr>
            <w:tcW w:w="6799" w:type="dxa"/>
            <w:shd w:val="clear" w:color="auto" w:fill="auto"/>
          </w:tcPr>
          <w:p w14:paraId="288C7A7A" w14:textId="77777777" w:rsidR="00A900A2" w:rsidRPr="00E56B9F" w:rsidRDefault="00A900A2" w:rsidP="00A900A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eastAsia="ja-JP"/>
              </w:rPr>
            </w:pPr>
            <w:r w:rsidRPr="00E56B9F">
              <w:rPr>
                <w:rFonts w:ascii="Calibri" w:hAnsi="Calibri" w:cs="Calibri"/>
                <w:color w:val="000000"/>
                <w:sz w:val="24"/>
                <w:szCs w:val="24"/>
                <w:lang w:eastAsia="ja-JP"/>
              </w:rPr>
              <w:t>A description of routine infection prevention and control protocols to be taken for all patients, which may include:</w:t>
            </w:r>
          </w:p>
          <w:p w14:paraId="3043645A" w14:textId="77777777" w:rsidR="00A900A2" w:rsidRPr="00E56B9F" w:rsidRDefault="00A900A2" w:rsidP="00A900A2">
            <w:pPr>
              <w:numPr>
                <w:ilvl w:val="0"/>
                <w:numId w:val="6"/>
              </w:numPr>
              <w:contextualSpacing/>
              <w:rPr>
                <w:rFonts w:ascii="Calibri" w:hAnsi="Calibri" w:cs="Calibri"/>
                <w:color w:val="000000"/>
                <w:sz w:val="24"/>
                <w:szCs w:val="24"/>
                <w:lang w:eastAsia="ja-JP"/>
              </w:rPr>
            </w:pPr>
            <w:r w:rsidRPr="00E56B9F">
              <w:rPr>
                <w:rFonts w:ascii="Calibri" w:hAnsi="Calibri" w:cs="Calibri"/>
                <w:color w:val="000000"/>
                <w:sz w:val="24"/>
                <w:szCs w:val="24"/>
                <w:lang w:eastAsia="ja-JP"/>
              </w:rPr>
              <w:t>Instructions on hand hygiene</w:t>
            </w:r>
          </w:p>
          <w:p w14:paraId="246D95DB" w14:textId="77777777" w:rsidR="00A900A2" w:rsidRPr="00E56B9F" w:rsidRDefault="00A900A2" w:rsidP="00A900A2">
            <w:pPr>
              <w:numPr>
                <w:ilvl w:val="0"/>
                <w:numId w:val="6"/>
              </w:numPr>
              <w:contextualSpacing/>
              <w:rPr>
                <w:rFonts w:ascii="Calibri" w:hAnsi="Calibri" w:cs="Calibri"/>
                <w:color w:val="000000"/>
                <w:sz w:val="24"/>
                <w:szCs w:val="24"/>
                <w:lang w:eastAsia="ja-JP"/>
              </w:rPr>
            </w:pPr>
            <w:r w:rsidRPr="00E56B9F">
              <w:rPr>
                <w:rFonts w:ascii="Calibri" w:hAnsi="Calibri" w:cs="Calibri"/>
                <w:color w:val="000000"/>
                <w:sz w:val="24"/>
                <w:szCs w:val="24"/>
                <w:lang w:eastAsia="ja-JP"/>
              </w:rPr>
              <w:t>Instructions on cleaning, disinfecting and/or sterilizing equipment used in the practice</w:t>
            </w:r>
          </w:p>
          <w:p w14:paraId="1B1ABF23" w14:textId="77777777" w:rsidR="00A900A2" w:rsidRPr="00E56B9F" w:rsidRDefault="00A900A2" w:rsidP="00A900A2">
            <w:pPr>
              <w:numPr>
                <w:ilvl w:val="0"/>
                <w:numId w:val="6"/>
              </w:numPr>
              <w:contextualSpacing/>
              <w:rPr>
                <w:rFonts w:ascii="Calibri" w:hAnsi="Calibri" w:cs="Calibri"/>
                <w:color w:val="000000"/>
                <w:sz w:val="24"/>
                <w:szCs w:val="24"/>
                <w:lang w:eastAsia="ja-JP"/>
              </w:rPr>
            </w:pPr>
            <w:r w:rsidRPr="00E56B9F">
              <w:rPr>
                <w:rFonts w:ascii="Calibri" w:hAnsi="Calibri" w:cs="Calibri"/>
                <w:color w:val="000000"/>
                <w:sz w:val="24"/>
                <w:szCs w:val="24"/>
                <w:lang w:eastAsia="ja-JP"/>
              </w:rPr>
              <w:t>Instructions on environmental cleaning</w:t>
            </w:r>
          </w:p>
          <w:p w14:paraId="73C78BEC" w14:textId="6C236D9D" w:rsidR="00A900A2" w:rsidRPr="00E56B9F" w:rsidRDefault="00A900A2" w:rsidP="00A900A2">
            <w:pPr>
              <w:rPr>
                <w:sz w:val="24"/>
                <w:szCs w:val="24"/>
              </w:rPr>
            </w:pPr>
            <w:r w:rsidRPr="00E56B9F">
              <w:rPr>
                <w:rFonts w:ascii="Calibri" w:hAnsi="Calibri" w:cs="Calibri"/>
                <w:color w:val="000000"/>
                <w:sz w:val="24"/>
                <w:szCs w:val="24"/>
                <w:lang w:eastAsia="ja-JP"/>
              </w:rPr>
              <w:t>Instructions on when and how to use personal protective equipment</w:t>
            </w:r>
          </w:p>
        </w:tc>
        <w:tc>
          <w:tcPr>
            <w:tcW w:w="993" w:type="dxa"/>
            <w:shd w:val="clear" w:color="auto" w:fill="auto"/>
          </w:tcPr>
          <w:p w14:paraId="494FD8AA" w14:textId="77777777" w:rsidR="00A900A2" w:rsidRPr="00E56B9F" w:rsidRDefault="00A900A2" w:rsidP="00A900A2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</w:tcPr>
          <w:p w14:paraId="1737DC62" w14:textId="77777777" w:rsidR="00A900A2" w:rsidRPr="00E56B9F" w:rsidRDefault="00A900A2" w:rsidP="00A900A2">
            <w:pPr>
              <w:rPr>
                <w:sz w:val="24"/>
                <w:szCs w:val="24"/>
              </w:rPr>
            </w:pPr>
          </w:p>
        </w:tc>
      </w:tr>
      <w:tr w:rsidR="00A900A2" w:rsidRPr="001D4E95" w14:paraId="6A0058B1" w14:textId="77777777" w:rsidTr="008E1DBD">
        <w:tc>
          <w:tcPr>
            <w:tcW w:w="6799" w:type="dxa"/>
            <w:shd w:val="clear" w:color="auto" w:fill="auto"/>
          </w:tcPr>
          <w:p w14:paraId="23B70483" w14:textId="26312050" w:rsidR="00A900A2" w:rsidRPr="00E56B9F" w:rsidRDefault="00A900A2" w:rsidP="00A900A2">
            <w:pPr>
              <w:rPr>
                <w:sz w:val="24"/>
                <w:szCs w:val="24"/>
              </w:rPr>
            </w:pPr>
            <w:r w:rsidRPr="00E56B9F">
              <w:rPr>
                <w:rFonts w:ascii="Calibri" w:hAnsi="Calibri" w:cs="Calibri"/>
                <w:color w:val="000000"/>
                <w:sz w:val="24"/>
                <w:szCs w:val="24"/>
                <w:lang w:eastAsia="ja-JP"/>
              </w:rPr>
              <w:t>Instructions on how to safely manage and dispose of body fluids, waste and sharps.</w:t>
            </w:r>
          </w:p>
        </w:tc>
        <w:tc>
          <w:tcPr>
            <w:tcW w:w="993" w:type="dxa"/>
            <w:shd w:val="clear" w:color="auto" w:fill="auto"/>
          </w:tcPr>
          <w:p w14:paraId="3F34EB02" w14:textId="77777777" w:rsidR="00A900A2" w:rsidRPr="00E56B9F" w:rsidRDefault="00A900A2" w:rsidP="00A900A2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</w:tcPr>
          <w:p w14:paraId="6C288843" w14:textId="77777777" w:rsidR="00A900A2" w:rsidRPr="00E56B9F" w:rsidRDefault="00A900A2" w:rsidP="00A900A2">
            <w:pPr>
              <w:rPr>
                <w:sz w:val="24"/>
                <w:szCs w:val="24"/>
              </w:rPr>
            </w:pPr>
          </w:p>
        </w:tc>
      </w:tr>
      <w:tr w:rsidR="00A900A2" w:rsidRPr="001D4E95" w14:paraId="0F7E215C" w14:textId="77777777" w:rsidTr="008E1DBD">
        <w:tc>
          <w:tcPr>
            <w:tcW w:w="6799" w:type="dxa"/>
            <w:shd w:val="clear" w:color="auto" w:fill="auto"/>
          </w:tcPr>
          <w:p w14:paraId="2A575CF0" w14:textId="45B175B4" w:rsidR="00A900A2" w:rsidRPr="00E56B9F" w:rsidRDefault="00A900A2" w:rsidP="00A900A2">
            <w:pPr>
              <w:rPr>
                <w:sz w:val="24"/>
                <w:szCs w:val="24"/>
              </w:rPr>
            </w:pPr>
            <w:r w:rsidRPr="00E56B9F">
              <w:rPr>
                <w:rFonts w:ascii="Calibri" w:hAnsi="Calibri" w:cs="Calibri"/>
                <w:color w:val="000000"/>
                <w:sz w:val="24"/>
                <w:szCs w:val="24"/>
                <w:lang w:eastAsia="ja-JP"/>
              </w:rPr>
              <w:t>Instructions on additional measures that may be unique to your practice setting.</w:t>
            </w:r>
          </w:p>
        </w:tc>
        <w:tc>
          <w:tcPr>
            <w:tcW w:w="993" w:type="dxa"/>
            <w:shd w:val="clear" w:color="auto" w:fill="auto"/>
          </w:tcPr>
          <w:p w14:paraId="74952678" w14:textId="77777777" w:rsidR="00A900A2" w:rsidRPr="00E56B9F" w:rsidRDefault="00A900A2" w:rsidP="00A900A2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</w:tcPr>
          <w:p w14:paraId="18F1CE25" w14:textId="77777777" w:rsidR="00A900A2" w:rsidRPr="00E56B9F" w:rsidRDefault="00A900A2" w:rsidP="00A900A2">
            <w:pPr>
              <w:rPr>
                <w:sz w:val="24"/>
                <w:szCs w:val="24"/>
              </w:rPr>
            </w:pPr>
          </w:p>
        </w:tc>
      </w:tr>
      <w:tr w:rsidR="00A900A2" w:rsidRPr="001D4E95" w14:paraId="76B3CC10" w14:textId="77777777" w:rsidTr="008E1DBD">
        <w:tc>
          <w:tcPr>
            <w:tcW w:w="6799" w:type="dxa"/>
            <w:shd w:val="clear" w:color="auto" w:fill="auto"/>
          </w:tcPr>
          <w:p w14:paraId="1A083CE4" w14:textId="43FD4FA9" w:rsidR="00A900A2" w:rsidRPr="00E56B9F" w:rsidRDefault="00A900A2" w:rsidP="00A900A2">
            <w:pPr>
              <w:rPr>
                <w:sz w:val="24"/>
                <w:szCs w:val="24"/>
              </w:rPr>
            </w:pPr>
            <w:r w:rsidRPr="00E56B9F">
              <w:rPr>
                <w:rFonts w:ascii="Calibri" w:hAnsi="Calibri" w:cs="Calibri"/>
                <w:color w:val="000000"/>
                <w:sz w:val="24"/>
                <w:szCs w:val="24"/>
                <w:lang w:eastAsia="ja-JP"/>
              </w:rPr>
              <w:t>A description of what actions will be taken, and by whom, if infection transmission occurs.</w:t>
            </w:r>
          </w:p>
        </w:tc>
        <w:tc>
          <w:tcPr>
            <w:tcW w:w="993" w:type="dxa"/>
            <w:shd w:val="clear" w:color="auto" w:fill="auto"/>
          </w:tcPr>
          <w:p w14:paraId="4914C461" w14:textId="77777777" w:rsidR="00A900A2" w:rsidRPr="00E56B9F" w:rsidRDefault="00A900A2" w:rsidP="00A900A2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</w:tcPr>
          <w:p w14:paraId="3CBE9701" w14:textId="77777777" w:rsidR="00A900A2" w:rsidRPr="00E56B9F" w:rsidRDefault="00A900A2" w:rsidP="00A900A2">
            <w:pPr>
              <w:rPr>
                <w:sz w:val="24"/>
                <w:szCs w:val="24"/>
              </w:rPr>
            </w:pPr>
          </w:p>
        </w:tc>
      </w:tr>
      <w:tr w:rsidR="00A900A2" w:rsidRPr="001D4E95" w14:paraId="4AF7C234" w14:textId="77777777" w:rsidTr="008E1DBD">
        <w:tc>
          <w:tcPr>
            <w:tcW w:w="6799" w:type="dxa"/>
            <w:shd w:val="clear" w:color="auto" w:fill="auto"/>
          </w:tcPr>
          <w:p w14:paraId="0BF23F9E" w14:textId="67E5D4FE" w:rsidR="00A900A2" w:rsidRPr="00E56B9F" w:rsidRDefault="00A900A2" w:rsidP="00A900A2">
            <w:pPr>
              <w:rPr>
                <w:sz w:val="24"/>
                <w:szCs w:val="24"/>
              </w:rPr>
            </w:pPr>
            <w:r w:rsidRPr="00E56B9F">
              <w:rPr>
                <w:rFonts w:ascii="Calibri" w:hAnsi="Calibri" w:cs="Calibri"/>
                <w:color w:val="000000"/>
                <w:sz w:val="24"/>
                <w:szCs w:val="24"/>
                <w:lang w:eastAsia="ja-JP"/>
              </w:rPr>
              <w:t>The written protocols are consistent with current accepted practice that are appropriate for the setting.</w:t>
            </w:r>
          </w:p>
        </w:tc>
        <w:tc>
          <w:tcPr>
            <w:tcW w:w="993" w:type="dxa"/>
            <w:shd w:val="clear" w:color="auto" w:fill="auto"/>
          </w:tcPr>
          <w:p w14:paraId="677F490B" w14:textId="77777777" w:rsidR="00A900A2" w:rsidRPr="00E56B9F" w:rsidRDefault="00A900A2" w:rsidP="00A900A2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</w:tcPr>
          <w:p w14:paraId="19221120" w14:textId="77777777" w:rsidR="00A900A2" w:rsidRPr="00E56B9F" w:rsidRDefault="00A900A2" w:rsidP="00A900A2">
            <w:pPr>
              <w:rPr>
                <w:sz w:val="24"/>
                <w:szCs w:val="24"/>
              </w:rPr>
            </w:pPr>
          </w:p>
        </w:tc>
      </w:tr>
    </w:tbl>
    <w:p w14:paraId="29730EA7" w14:textId="242BE1E2" w:rsidR="00126143" w:rsidRDefault="00517EA2" w:rsidP="00E56B9F">
      <w:pPr>
        <w:spacing w:after="0" w:line="240" w:lineRule="auto"/>
        <w:rPr>
          <w:color w:val="000000" w:themeColor="text1"/>
          <w:sz w:val="24"/>
          <w:szCs w:val="24"/>
        </w:rPr>
      </w:pPr>
      <w:r w:rsidRPr="000C29B9">
        <w:rPr>
          <w:color w:val="000000" w:themeColor="text1"/>
          <w:sz w:val="24"/>
          <w:szCs w:val="24"/>
        </w:rPr>
        <w:tab/>
      </w:r>
    </w:p>
    <w:tbl>
      <w:tblPr>
        <w:tblStyle w:val="TableGrid"/>
        <w:tblW w:w="9405" w:type="dxa"/>
        <w:tblCellMar>
          <w:top w:w="71" w:type="dxa"/>
          <w:left w:w="71" w:type="dxa"/>
          <w:bottom w:w="71" w:type="dxa"/>
          <w:right w:w="71" w:type="dxa"/>
        </w:tblCellMar>
        <w:tblLook w:val="04A0" w:firstRow="1" w:lastRow="0" w:firstColumn="1" w:lastColumn="0" w:noHBand="0" w:noVBand="1"/>
      </w:tblPr>
      <w:tblGrid>
        <w:gridCol w:w="9405"/>
      </w:tblGrid>
      <w:tr w:rsidR="00AE3F62" w:rsidRPr="000C29B9" w14:paraId="3DCF8BAA" w14:textId="77777777" w:rsidTr="00EC7B64">
        <w:tc>
          <w:tcPr>
            <w:tcW w:w="9405" w:type="dxa"/>
            <w:shd w:val="clear" w:color="auto" w:fill="595959" w:themeFill="text1" w:themeFillTint="A6"/>
          </w:tcPr>
          <w:p w14:paraId="1A7962C9" w14:textId="0A8B0E94" w:rsidR="00AE3F62" w:rsidRPr="000C29B9" w:rsidRDefault="00AE3F62" w:rsidP="00450C2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Provide any additional comments here</w:t>
            </w:r>
          </w:p>
        </w:tc>
      </w:tr>
      <w:tr w:rsidR="00390890" w:rsidRPr="000C29B9" w14:paraId="54ACE66E" w14:textId="77777777" w:rsidTr="00DA2076">
        <w:tc>
          <w:tcPr>
            <w:tcW w:w="9405" w:type="dxa"/>
          </w:tcPr>
          <w:p w14:paraId="017CF17C" w14:textId="77777777" w:rsidR="00390890" w:rsidRDefault="00390890" w:rsidP="00450C2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148CE1B" w14:textId="77777777" w:rsidR="00390890" w:rsidRDefault="00390890" w:rsidP="00450C2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0F7921B" w14:textId="77777777" w:rsidR="00390890" w:rsidRPr="000C29B9" w:rsidRDefault="00390890" w:rsidP="00450C27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FB7EACB" w14:textId="77777777" w:rsidR="00AE3F62" w:rsidRDefault="00AE3F62">
      <w:pPr>
        <w:rPr>
          <w:color w:val="000000" w:themeColor="text1"/>
          <w:sz w:val="24"/>
          <w:szCs w:val="24"/>
        </w:rPr>
      </w:pPr>
    </w:p>
    <w:p w14:paraId="7C72A50F" w14:textId="13A518DF" w:rsidR="00DD0ABE" w:rsidRPr="000C29B9" w:rsidRDefault="0012614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Signature: ____________________</w:t>
      </w:r>
      <w:r w:rsidR="000B7DB9">
        <w:rPr>
          <w:color w:val="000000" w:themeColor="text1"/>
          <w:sz w:val="24"/>
          <w:szCs w:val="24"/>
        </w:rPr>
        <w:t>________________</w:t>
      </w:r>
      <w:r>
        <w:rPr>
          <w:color w:val="000000" w:themeColor="text1"/>
          <w:sz w:val="24"/>
          <w:szCs w:val="24"/>
        </w:rPr>
        <w:t>__</w:t>
      </w:r>
      <w:r w:rsidR="000B7DB9">
        <w:rPr>
          <w:color w:val="000000" w:themeColor="text1"/>
          <w:sz w:val="24"/>
          <w:szCs w:val="24"/>
        </w:rPr>
        <w:t xml:space="preserve">    </w:t>
      </w:r>
      <w:r>
        <w:rPr>
          <w:color w:val="000000" w:themeColor="text1"/>
          <w:sz w:val="24"/>
          <w:szCs w:val="24"/>
        </w:rPr>
        <w:t>Date: ________________________</w:t>
      </w:r>
    </w:p>
    <w:sectPr w:rsidR="00DD0ABE" w:rsidRPr="000C29B9" w:rsidSect="000B7DB9">
      <w:pgSz w:w="12240" w:h="15840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B1279"/>
    <w:multiLevelType w:val="hybridMultilevel"/>
    <w:tmpl w:val="E50A7414"/>
    <w:lvl w:ilvl="0" w:tplc="31086BAC">
      <w:numFmt w:val="bullet"/>
      <w:lvlText w:val="•"/>
      <w:lvlJc w:val="left"/>
      <w:pPr>
        <w:ind w:left="1571" w:hanging="72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3AA5FE9"/>
    <w:multiLevelType w:val="hybridMultilevel"/>
    <w:tmpl w:val="48122878"/>
    <w:lvl w:ilvl="0" w:tplc="31086BAC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806E1"/>
    <w:multiLevelType w:val="hybridMultilevel"/>
    <w:tmpl w:val="3112D7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84DB0"/>
    <w:multiLevelType w:val="hybridMultilevel"/>
    <w:tmpl w:val="06B25F3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01C76"/>
    <w:multiLevelType w:val="hybridMultilevel"/>
    <w:tmpl w:val="2C2278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16C58"/>
    <w:multiLevelType w:val="hybridMultilevel"/>
    <w:tmpl w:val="68BC84F6"/>
    <w:lvl w:ilvl="0" w:tplc="31086BAC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A2"/>
    <w:rsid w:val="00012914"/>
    <w:rsid w:val="00090708"/>
    <w:rsid w:val="000B7DB9"/>
    <w:rsid w:val="000C29B9"/>
    <w:rsid w:val="000C7423"/>
    <w:rsid w:val="00113D76"/>
    <w:rsid w:val="001209DE"/>
    <w:rsid w:val="00126143"/>
    <w:rsid w:val="00175F4D"/>
    <w:rsid w:val="001A033F"/>
    <w:rsid w:val="001D443B"/>
    <w:rsid w:val="001D4E95"/>
    <w:rsid w:val="00206458"/>
    <w:rsid w:val="0022465E"/>
    <w:rsid w:val="00257BF0"/>
    <w:rsid w:val="002C7341"/>
    <w:rsid w:val="00363988"/>
    <w:rsid w:val="00390890"/>
    <w:rsid w:val="003A6D0C"/>
    <w:rsid w:val="003B6010"/>
    <w:rsid w:val="00420C09"/>
    <w:rsid w:val="00440FCE"/>
    <w:rsid w:val="0044137B"/>
    <w:rsid w:val="00493336"/>
    <w:rsid w:val="004C0A0E"/>
    <w:rsid w:val="004C2D16"/>
    <w:rsid w:val="004F33CE"/>
    <w:rsid w:val="00517EA2"/>
    <w:rsid w:val="005C6DE7"/>
    <w:rsid w:val="005D586C"/>
    <w:rsid w:val="0061156B"/>
    <w:rsid w:val="00622C14"/>
    <w:rsid w:val="006908DB"/>
    <w:rsid w:val="006A17AF"/>
    <w:rsid w:val="006F3A24"/>
    <w:rsid w:val="007046E6"/>
    <w:rsid w:val="007110F6"/>
    <w:rsid w:val="0073166A"/>
    <w:rsid w:val="00747F6C"/>
    <w:rsid w:val="007A526B"/>
    <w:rsid w:val="00816E40"/>
    <w:rsid w:val="00830D44"/>
    <w:rsid w:val="008805A1"/>
    <w:rsid w:val="00885582"/>
    <w:rsid w:val="00892C23"/>
    <w:rsid w:val="009138D4"/>
    <w:rsid w:val="0096537C"/>
    <w:rsid w:val="00971A24"/>
    <w:rsid w:val="009B36D5"/>
    <w:rsid w:val="00A57A37"/>
    <w:rsid w:val="00A900A2"/>
    <w:rsid w:val="00AB4B07"/>
    <w:rsid w:val="00AE3F62"/>
    <w:rsid w:val="00B00D25"/>
    <w:rsid w:val="00B1195B"/>
    <w:rsid w:val="00B852E0"/>
    <w:rsid w:val="00BB648E"/>
    <w:rsid w:val="00BB7C42"/>
    <w:rsid w:val="00BC6ECA"/>
    <w:rsid w:val="00C03FD0"/>
    <w:rsid w:val="00C9342A"/>
    <w:rsid w:val="00CB512C"/>
    <w:rsid w:val="00D074C9"/>
    <w:rsid w:val="00D34415"/>
    <w:rsid w:val="00D41B3F"/>
    <w:rsid w:val="00DD0ABE"/>
    <w:rsid w:val="00DF0AE8"/>
    <w:rsid w:val="00E3395D"/>
    <w:rsid w:val="00E54806"/>
    <w:rsid w:val="00E56B9F"/>
    <w:rsid w:val="00EA6E74"/>
    <w:rsid w:val="00EC5711"/>
    <w:rsid w:val="00ED3947"/>
    <w:rsid w:val="00F24A09"/>
    <w:rsid w:val="00F6025D"/>
    <w:rsid w:val="00FA4367"/>
    <w:rsid w:val="00FE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0240D"/>
  <w15:chartTrackingRefBased/>
  <w15:docId w15:val="{9F088570-C4D3-4BB9-B5BA-5D31479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988"/>
  </w:style>
  <w:style w:type="paragraph" w:styleId="Heading1">
    <w:name w:val="heading 1"/>
    <w:basedOn w:val="Normal"/>
    <w:next w:val="Normal"/>
    <w:link w:val="Heading1Char"/>
    <w:uiPriority w:val="9"/>
    <w:qFormat/>
    <w:rsid w:val="00517E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EA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17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22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0A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0A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73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llegept.org/rules-and-resources/infection-control-equipment-maintenanc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Fong</dc:creator>
  <cp:keywords/>
  <dc:description/>
  <cp:lastModifiedBy>Connie Fong</cp:lastModifiedBy>
  <cp:revision>18</cp:revision>
  <dcterms:created xsi:type="dcterms:W3CDTF">2019-11-07T15:56:00Z</dcterms:created>
  <dcterms:modified xsi:type="dcterms:W3CDTF">2019-11-07T20:25:00Z</dcterms:modified>
</cp:coreProperties>
</file>