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A45BA" w:rsidR="002378F0" w:rsidP="002378F0" w:rsidRDefault="008F5DB5" w14:paraId="6154CE9B" w14:textId="181098E9">
      <w:pPr>
        <w:spacing w:after="120"/>
        <w:rPr>
          <w:rFonts w:asciiTheme="minorHAnsi" w:hAnsiTheme="minorHAnsi" w:cstheme="minorHAnsi"/>
          <w:b/>
          <w:sz w:val="40"/>
          <w:szCs w:val="40"/>
        </w:rPr>
      </w:pPr>
      <w:r>
        <w:rPr>
          <w:rFonts w:asciiTheme="minorHAnsi" w:hAnsiTheme="minorHAnsi" w:cstheme="minorHAnsi"/>
          <w:b/>
          <w:sz w:val="40"/>
          <w:szCs w:val="40"/>
        </w:rPr>
        <w:t xml:space="preserve">Recruitment Call – </w:t>
      </w:r>
      <w:r w:rsidR="00F32D09">
        <w:rPr>
          <w:rFonts w:asciiTheme="minorHAnsi" w:hAnsiTheme="minorHAnsi" w:cstheme="minorHAnsi"/>
          <w:b/>
          <w:sz w:val="40"/>
          <w:szCs w:val="40"/>
        </w:rPr>
        <w:t xml:space="preserve">Examinations Committee </w:t>
      </w:r>
    </w:p>
    <w:p w:rsidR="005C5FD6" w:rsidP="1A37B115" w:rsidRDefault="005C5FD6" w14:paraId="4E5796B9" w14:textId="77777777">
      <w:pPr>
        <w:pStyle w:val="DocBody1"/>
        <w:spacing w:before="48" w:beforeLines="20" w:after="144" w:afterLines="60" w:line="240" w:lineRule="auto"/>
        <w:rPr>
          <w:rFonts w:asciiTheme="minorHAnsi" w:hAnsiTheme="minorHAnsi"/>
          <w:sz w:val="24"/>
          <w:szCs w:val="24"/>
        </w:rPr>
      </w:pPr>
      <w:r w:rsidRPr="005C5FD6">
        <w:rPr>
          <w:rFonts w:asciiTheme="minorHAnsi" w:hAnsiTheme="minorHAnsi"/>
          <w:sz w:val="24"/>
          <w:szCs w:val="24"/>
        </w:rPr>
        <w:t xml:space="preserve">The College of Physiotherapists of Ontario is the regulatory body for the province’s 11,500 physiotherapists. As a part of its regulatory mandate, the College registers qualified individuals to practice the profession, ensures they remain competent to practice throughout their careers, and investigates concerns about physiotherapists’ practice when necessary.  </w:t>
      </w:r>
    </w:p>
    <w:p w:rsidR="004816C0" w:rsidP="1A37B115" w:rsidRDefault="00944970" w14:paraId="31E1B801" w14:textId="4AE856D2">
      <w:pPr>
        <w:pStyle w:val="DocBody1"/>
        <w:spacing w:before="48" w:beforeLines="20" w:after="144" w:afterLines="60" w:line="240" w:lineRule="auto"/>
        <w:rPr>
          <w:rFonts w:asciiTheme="minorHAnsi" w:hAnsiTheme="minorHAnsi"/>
          <w:sz w:val="24"/>
          <w:szCs w:val="24"/>
        </w:rPr>
      </w:pPr>
      <w:r w:rsidRPr="1A37B115">
        <w:rPr>
          <w:rFonts w:asciiTheme="minorHAnsi" w:hAnsiTheme="minorHAnsi"/>
          <w:sz w:val="24"/>
          <w:szCs w:val="24"/>
        </w:rPr>
        <w:t>One of the requirements for licensure as a physiotherapist is to pass a clinical exam. The College</w:t>
      </w:r>
      <w:r w:rsidRPr="1A37B115" w:rsidR="005676B0">
        <w:rPr>
          <w:rFonts w:asciiTheme="minorHAnsi" w:hAnsiTheme="minorHAnsi"/>
          <w:sz w:val="24"/>
          <w:szCs w:val="24"/>
        </w:rPr>
        <w:t xml:space="preserve"> </w:t>
      </w:r>
      <w:r w:rsidRPr="1A37B115" w:rsidR="0847D50C">
        <w:rPr>
          <w:rFonts w:asciiTheme="minorHAnsi" w:hAnsiTheme="minorHAnsi"/>
          <w:sz w:val="24"/>
          <w:szCs w:val="24"/>
        </w:rPr>
        <w:t>has established</w:t>
      </w:r>
      <w:r w:rsidRPr="1A37B115" w:rsidR="005676B0">
        <w:rPr>
          <w:rFonts w:asciiTheme="minorHAnsi" w:hAnsiTheme="minorHAnsi"/>
          <w:sz w:val="24"/>
          <w:szCs w:val="24"/>
        </w:rPr>
        <w:t xml:space="preserve"> </w:t>
      </w:r>
      <w:r w:rsidRPr="1A37B115" w:rsidR="12754837">
        <w:rPr>
          <w:rFonts w:asciiTheme="minorHAnsi" w:hAnsiTheme="minorHAnsi"/>
          <w:sz w:val="24"/>
          <w:szCs w:val="24"/>
        </w:rPr>
        <w:t>the</w:t>
      </w:r>
      <w:r w:rsidRPr="1A37B115" w:rsidR="005676B0">
        <w:rPr>
          <w:rFonts w:asciiTheme="minorHAnsi" w:hAnsiTheme="minorHAnsi"/>
          <w:sz w:val="24"/>
          <w:szCs w:val="24"/>
        </w:rPr>
        <w:t xml:space="preserve"> Ontario Clinical Exam (OCE), which uses a structured behaviour-based interview tool</w:t>
      </w:r>
      <w:r w:rsidRPr="1A37B115" w:rsidR="004816C0">
        <w:rPr>
          <w:rFonts w:asciiTheme="minorHAnsi" w:hAnsiTheme="minorHAnsi"/>
          <w:sz w:val="24"/>
          <w:szCs w:val="24"/>
        </w:rPr>
        <w:t xml:space="preserve">. The College is looking for </w:t>
      </w:r>
      <w:r w:rsidRPr="1A37B115" w:rsidR="00193E84">
        <w:rPr>
          <w:rFonts w:asciiTheme="minorHAnsi" w:hAnsiTheme="minorHAnsi"/>
          <w:sz w:val="24"/>
          <w:szCs w:val="24"/>
        </w:rPr>
        <w:t>an individual</w:t>
      </w:r>
      <w:r w:rsidRPr="1A37B115" w:rsidR="00755814">
        <w:rPr>
          <w:rFonts w:asciiTheme="minorHAnsi" w:hAnsiTheme="minorHAnsi"/>
          <w:sz w:val="24"/>
          <w:szCs w:val="24"/>
        </w:rPr>
        <w:t xml:space="preserve"> to </w:t>
      </w:r>
      <w:r w:rsidRPr="1A37B115" w:rsidR="001D49BE">
        <w:rPr>
          <w:rFonts w:asciiTheme="minorHAnsi" w:hAnsiTheme="minorHAnsi"/>
          <w:sz w:val="24"/>
          <w:szCs w:val="24"/>
        </w:rPr>
        <w:t>serve on the Examinations Committee</w:t>
      </w:r>
      <w:r w:rsidRPr="1A37B115" w:rsidR="0852B3F3">
        <w:rPr>
          <w:rFonts w:asciiTheme="minorHAnsi" w:hAnsiTheme="minorHAnsi"/>
          <w:sz w:val="24"/>
          <w:szCs w:val="24"/>
        </w:rPr>
        <w:t>. The role of the Committee</w:t>
      </w:r>
      <w:r w:rsidRPr="1A37B115" w:rsidR="00BD7049">
        <w:rPr>
          <w:rFonts w:asciiTheme="minorHAnsi" w:hAnsiTheme="minorHAnsi"/>
          <w:sz w:val="24"/>
          <w:szCs w:val="24"/>
        </w:rPr>
        <w:t xml:space="preserve"> is to provide oversight of the development, administration, and implementation of the OCE</w:t>
      </w:r>
      <w:r w:rsidRPr="1A37B115" w:rsidR="00831AC6">
        <w:rPr>
          <w:rFonts w:asciiTheme="minorHAnsi" w:hAnsiTheme="minorHAnsi"/>
          <w:sz w:val="24"/>
          <w:szCs w:val="24"/>
        </w:rPr>
        <w:t>.</w:t>
      </w:r>
    </w:p>
    <w:p w:rsidR="000C23BA" w:rsidP="1A37B115" w:rsidRDefault="000C23BA" w14:paraId="10F3252A" w14:textId="77777777">
      <w:pPr>
        <w:pStyle w:val="DocBody1"/>
        <w:spacing w:before="48" w:beforeLines="20" w:after="144" w:afterLines="60" w:line="240" w:lineRule="auto"/>
        <w:rPr>
          <w:rFonts w:asciiTheme="minorHAnsi" w:hAnsiTheme="minorHAnsi"/>
          <w:sz w:val="24"/>
          <w:szCs w:val="24"/>
        </w:rPr>
      </w:pPr>
    </w:p>
    <w:p w:rsidR="0049387C" w:rsidP="0049387C" w:rsidRDefault="0049387C" w14:paraId="0740F226" w14:textId="70619E4C">
      <w:pPr>
        <w:rPr>
          <w:rFonts w:cs="Arial" w:asciiTheme="minorHAnsi" w:hAnsiTheme="minorHAnsi"/>
          <w:b/>
          <w:bCs/>
        </w:rPr>
      </w:pPr>
      <w:r>
        <w:rPr>
          <w:rFonts w:cs="Arial" w:asciiTheme="minorHAnsi" w:hAnsiTheme="minorHAnsi"/>
          <w:b/>
          <w:bCs/>
        </w:rPr>
        <w:t>Open position on the Examinations Committee:</w:t>
      </w:r>
    </w:p>
    <w:p w:rsidRPr="00D75A1A" w:rsidR="0049387C" w:rsidP="0049387C" w:rsidRDefault="0049387C" w14:paraId="61964A1C" w14:textId="77777777">
      <w:pPr>
        <w:pStyle w:val="DocBody1"/>
        <w:numPr>
          <w:ilvl w:val="0"/>
          <w:numId w:val="4"/>
        </w:numPr>
        <w:spacing w:before="0" w:after="0" w:line="240" w:lineRule="auto"/>
        <w:ind w:left="714" w:hanging="357"/>
        <w:rPr>
          <w:rFonts w:asciiTheme="minorHAnsi" w:hAnsiTheme="minorHAnsi" w:cstheme="minorBidi"/>
          <w:sz w:val="24"/>
          <w:szCs w:val="24"/>
        </w:rPr>
      </w:pPr>
      <w:r w:rsidRPr="1A37B115">
        <w:rPr>
          <w:rFonts w:asciiTheme="minorHAnsi" w:hAnsiTheme="minorHAnsi" w:cstheme="minorBidi"/>
          <w:sz w:val="24"/>
          <w:szCs w:val="24"/>
        </w:rPr>
        <w:t>One (1) physiotherapist with an Independent Practice Certificate in Ontario who graduated from a Physiotherapy University Program outside of Canada and received their Independent Practice Certificate within the last five years.</w:t>
      </w:r>
    </w:p>
    <w:p w:rsidR="000C23BA" w:rsidP="1A37B115" w:rsidRDefault="000C23BA" w14:paraId="43AE88A5" w14:textId="77777777">
      <w:pPr>
        <w:pStyle w:val="DocBody1"/>
        <w:spacing w:before="48" w:beforeLines="20" w:after="144" w:afterLines="60" w:line="240" w:lineRule="auto"/>
        <w:rPr>
          <w:rFonts w:asciiTheme="minorHAnsi" w:hAnsiTheme="minorHAnsi"/>
          <w:b/>
          <w:bCs/>
          <w:sz w:val="24"/>
          <w:szCs w:val="24"/>
        </w:rPr>
      </w:pPr>
    </w:p>
    <w:p w:rsidRPr="00EA2128" w:rsidR="00643142" w:rsidP="1A37B115" w:rsidRDefault="00643142" w14:paraId="691CB751" w14:textId="71E39A97">
      <w:pPr>
        <w:pStyle w:val="DocBody1"/>
        <w:spacing w:before="48" w:beforeLines="20" w:after="144" w:afterLines="60" w:line="240" w:lineRule="auto"/>
        <w:rPr>
          <w:rFonts w:asciiTheme="minorHAnsi" w:hAnsiTheme="minorHAnsi"/>
          <w:b/>
          <w:bCs/>
          <w:sz w:val="24"/>
          <w:szCs w:val="24"/>
        </w:rPr>
      </w:pPr>
      <w:r w:rsidRPr="00EA2128">
        <w:rPr>
          <w:rFonts w:asciiTheme="minorHAnsi" w:hAnsiTheme="minorHAnsi"/>
          <w:b/>
          <w:bCs/>
          <w:sz w:val="24"/>
          <w:szCs w:val="24"/>
        </w:rPr>
        <w:t xml:space="preserve">Role of the Examinations Committee: </w:t>
      </w:r>
    </w:p>
    <w:p w:rsidR="00EB12D8" w:rsidP="00944970" w:rsidRDefault="008509D5" w14:paraId="05607749" w14:textId="0E202D89">
      <w:pPr>
        <w:pStyle w:val="DocBody1"/>
        <w:spacing w:before="48" w:beforeLines="20" w:after="144" w:afterLines="60" w:line="240" w:lineRule="auto"/>
        <w:rPr>
          <w:rFonts w:asciiTheme="minorHAnsi" w:hAnsiTheme="minorHAnsi"/>
          <w:sz w:val="24"/>
          <w:szCs w:val="24"/>
        </w:rPr>
      </w:pPr>
      <w:r>
        <w:rPr>
          <w:rFonts w:asciiTheme="minorHAnsi" w:hAnsiTheme="minorHAnsi"/>
          <w:sz w:val="24"/>
          <w:szCs w:val="24"/>
        </w:rPr>
        <w:t xml:space="preserve">The specific duties of the Committee </w:t>
      </w:r>
      <w:r w:rsidR="003A6911">
        <w:rPr>
          <w:rFonts w:asciiTheme="minorHAnsi" w:hAnsiTheme="minorHAnsi"/>
          <w:sz w:val="24"/>
          <w:szCs w:val="24"/>
        </w:rPr>
        <w:t>include but are not limited to</w:t>
      </w:r>
      <w:r>
        <w:rPr>
          <w:rFonts w:asciiTheme="minorHAnsi" w:hAnsiTheme="minorHAnsi"/>
          <w:sz w:val="24"/>
          <w:szCs w:val="24"/>
        </w:rPr>
        <w:t xml:space="preserve">: </w:t>
      </w:r>
    </w:p>
    <w:p w:rsidR="00D76D28" w:rsidP="001C7087" w:rsidRDefault="00D76D28" w14:paraId="77C0A016" w14:textId="65B2C8F4">
      <w:pPr>
        <w:pStyle w:val="Numbering"/>
        <w:numPr>
          <w:ilvl w:val="0"/>
          <w:numId w:val="3"/>
        </w:numPr>
        <w:spacing w:line="240" w:lineRule="auto"/>
        <w:ind w:left="1134" w:hanging="498"/>
      </w:pPr>
      <w:r w:rsidRPr="00D76D28">
        <w:t>Monitor the status of exam development, administration and implementation.</w:t>
      </w:r>
    </w:p>
    <w:p w:rsidRPr="000E22A2" w:rsidR="00ED0894" w:rsidP="001C7087" w:rsidRDefault="00ED0894" w14:paraId="77ECB2D0" w14:textId="50257070">
      <w:pPr>
        <w:pStyle w:val="Numbering"/>
        <w:numPr>
          <w:ilvl w:val="0"/>
          <w:numId w:val="3"/>
        </w:numPr>
        <w:spacing w:line="240" w:lineRule="auto"/>
        <w:ind w:left="1134" w:hanging="498"/>
      </w:pPr>
      <w:r w:rsidRPr="000E22A2">
        <w:t>Review and approve changes to the Examination Blueprint (including exam structure and timing) with appropriate advice from psychometricians and other experts.</w:t>
      </w:r>
    </w:p>
    <w:p w:rsidRPr="000E22A2" w:rsidR="00ED0894" w:rsidP="001C7087" w:rsidRDefault="00ED0894" w14:paraId="4E94C787" w14:textId="77777777">
      <w:pPr>
        <w:pStyle w:val="Numbering"/>
        <w:numPr>
          <w:ilvl w:val="0"/>
          <w:numId w:val="3"/>
        </w:numPr>
        <w:spacing w:line="240" w:lineRule="auto"/>
        <w:ind w:left="1134" w:hanging="498"/>
      </w:pPr>
      <w:r w:rsidRPr="000E22A2">
        <w:t>Monitor the status of item and exam form generation and the item bank.</w:t>
      </w:r>
    </w:p>
    <w:p w:rsidRPr="000E22A2" w:rsidR="00ED0894" w:rsidP="001C7087" w:rsidRDefault="00ED0894" w14:paraId="3CB76A86" w14:textId="77777777">
      <w:pPr>
        <w:pStyle w:val="Numbering"/>
        <w:numPr>
          <w:ilvl w:val="0"/>
          <w:numId w:val="3"/>
        </w:numPr>
        <w:spacing w:line="240" w:lineRule="auto"/>
        <w:ind w:left="1134" w:hanging="498"/>
      </w:pPr>
      <w:r w:rsidRPr="000E22A2">
        <w:t>Establish</w:t>
      </w:r>
      <w:r w:rsidRPr="000E22A2">
        <w:rPr>
          <w:spacing w:val="-3"/>
        </w:rPr>
        <w:t xml:space="preserve"> </w:t>
      </w:r>
      <w:r w:rsidRPr="000E22A2">
        <w:t>and</w:t>
      </w:r>
      <w:r w:rsidRPr="000E22A2">
        <w:rPr>
          <w:spacing w:val="-3"/>
        </w:rPr>
        <w:t xml:space="preserve"> </w:t>
      </w:r>
      <w:r w:rsidRPr="000E22A2">
        <w:t>review</w:t>
      </w:r>
      <w:r w:rsidRPr="000E22A2">
        <w:rPr>
          <w:spacing w:val="-2"/>
        </w:rPr>
        <w:t xml:space="preserve"> </w:t>
      </w:r>
      <w:r w:rsidRPr="000E22A2">
        <w:t>the cut score with appropriate advice from psychometricians and other experts.</w:t>
      </w:r>
    </w:p>
    <w:p w:rsidRPr="005A38A8" w:rsidR="00ED0894" w:rsidP="0037067B" w:rsidRDefault="00ED0894" w14:paraId="3C4527CF" w14:textId="1C191026">
      <w:pPr>
        <w:pStyle w:val="ListParagraph"/>
        <w:widowControl w:val="0"/>
        <w:numPr>
          <w:ilvl w:val="0"/>
          <w:numId w:val="3"/>
        </w:numPr>
        <w:tabs>
          <w:tab w:val="left" w:pos="501"/>
        </w:tabs>
        <w:autoSpaceDE w:val="0"/>
        <w:autoSpaceDN w:val="0"/>
        <w:ind w:left="1134" w:hanging="498"/>
        <w:contextualSpacing w:val="0"/>
        <w:rPr>
          <w:rFonts w:asciiTheme="minorHAnsi" w:hAnsiTheme="minorHAnsi" w:cstheme="minorHAnsi"/>
        </w:rPr>
      </w:pPr>
      <w:r w:rsidRPr="000E22A2">
        <w:rPr>
          <w:rFonts w:asciiTheme="minorHAnsi" w:hAnsiTheme="minorHAnsi" w:cstheme="minorHAnsi"/>
        </w:rPr>
        <w:t>Ensure the reliability and validity of the Exam in an ongoing way</w:t>
      </w:r>
      <w:r w:rsidR="0037067B">
        <w:rPr>
          <w:rFonts w:asciiTheme="minorHAnsi" w:hAnsiTheme="minorHAnsi" w:cstheme="minorHAnsi"/>
        </w:rPr>
        <w:t>.</w:t>
      </w:r>
    </w:p>
    <w:p w:rsidRPr="000E22A2" w:rsidR="00ED0894" w:rsidP="001C7087" w:rsidRDefault="00ED0894" w14:paraId="73DEE4F2" w14:textId="6C22587E">
      <w:pPr>
        <w:pStyle w:val="ListParagraph"/>
        <w:widowControl w:val="0"/>
        <w:numPr>
          <w:ilvl w:val="0"/>
          <w:numId w:val="3"/>
        </w:numPr>
        <w:tabs>
          <w:tab w:val="left" w:pos="501"/>
        </w:tabs>
        <w:autoSpaceDE w:val="0"/>
        <w:autoSpaceDN w:val="0"/>
        <w:ind w:left="1134" w:hanging="498"/>
        <w:contextualSpacing w:val="0"/>
        <w:rPr>
          <w:rFonts w:asciiTheme="minorHAnsi" w:hAnsiTheme="minorHAnsi" w:cstheme="minorHAnsi"/>
        </w:rPr>
      </w:pPr>
      <w:r w:rsidRPr="000E22A2">
        <w:rPr>
          <w:rFonts w:asciiTheme="minorHAnsi" w:hAnsiTheme="minorHAnsi" w:cstheme="minorHAnsi"/>
        </w:rPr>
        <w:t>Consider current</w:t>
      </w:r>
      <w:r w:rsidRPr="000E22A2">
        <w:rPr>
          <w:rFonts w:asciiTheme="minorHAnsi" w:hAnsiTheme="minorHAnsi" w:cstheme="minorHAnsi"/>
          <w:spacing w:val="-1"/>
        </w:rPr>
        <w:t xml:space="preserve"> </w:t>
      </w:r>
      <w:r w:rsidRPr="000E22A2">
        <w:rPr>
          <w:rFonts w:asciiTheme="minorHAnsi" w:hAnsiTheme="minorHAnsi" w:cstheme="minorHAnsi"/>
        </w:rPr>
        <w:t>literature</w:t>
      </w:r>
      <w:r w:rsidRPr="000E22A2">
        <w:rPr>
          <w:rFonts w:asciiTheme="minorHAnsi" w:hAnsiTheme="minorHAnsi" w:cstheme="minorHAnsi"/>
          <w:spacing w:val="-4"/>
        </w:rPr>
        <w:t xml:space="preserve"> </w:t>
      </w:r>
      <w:r w:rsidRPr="000E22A2">
        <w:rPr>
          <w:rFonts w:asciiTheme="minorHAnsi" w:hAnsiTheme="minorHAnsi" w:cstheme="minorHAnsi"/>
        </w:rPr>
        <w:t>on</w:t>
      </w:r>
      <w:r w:rsidRPr="000E22A2">
        <w:rPr>
          <w:rFonts w:asciiTheme="minorHAnsi" w:hAnsiTheme="minorHAnsi" w:cstheme="minorHAnsi"/>
          <w:spacing w:val="-3"/>
        </w:rPr>
        <w:t xml:space="preserve"> </w:t>
      </w:r>
      <w:r w:rsidRPr="000E22A2">
        <w:rPr>
          <w:rFonts w:asciiTheme="minorHAnsi" w:hAnsiTheme="minorHAnsi" w:cstheme="minorHAnsi"/>
        </w:rPr>
        <w:t>standards</w:t>
      </w:r>
      <w:r w:rsidRPr="000E22A2">
        <w:rPr>
          <w:rFonts w:asciiTheme="minorHAnsi" w:hAnsiTheme="minorHAnsi" w:cstheme="minorHAnsi"/>
          <w:spacing w:val="-1"/>
        </w:rPr>
        <w:t xml:space="preserve"> </w:t>
      </w:r>
      <w:r w:rsidRPr="000E22A2">
        <w:rPr>
          <w:rFonts w:asciiTheme="minorHAnsi" w:hAnsiTheme="minorHAnsi" w:cstheme="minorHAnsi"/>
        </w:rPr>
        <w:t>of</w:t>
      </w:r>
      <w:r w:rsidRPr="000E22A2">
        <w:rPr>
          <w:rFonts w:asciiTheme="minorHAnsi" w:hAnsiTheme="minorHAnsi" w:cstheme="minorHAnsi"/>
          <w:spacing w:val="-3"/>
        </w:rPr>
        <w:t xml:space="preserve"> </w:t>
      </w:r>
      <w:r w:rsidRPr="000E22A2">
        <w:rPr>
          <w:rFonts w:asciiTheme="minorHAnsi" w:hAnsiTheme="minorHAnsi" w:cstheme="minorHAnsi"/>
        </w:rPr>
        <w:t>competency</w:t>
      </w:r>
      <w:r w:rsidRPr="000E22A2">
        <w:rPr>
          <w:rFonts w:asciiTheme="minorHAnsi" w:hAnsiTheme="minorHAnsi" w:cstheme="minorHAnsi"/>
          <w:spacing w:val="-1"/>
        </w:rPr>
        <w:t xml:space="preserve"> </w:t>
      </w:r>
      <w:r w:rsidRPr="000E22A2">
        <w:rPr>
          <w:rFonts w:asciiTheme="minorHAnsi" w:hAnsiTheme="minorHAnsi" w:cstheme="minorHAnsi"/>
        </w:rPr>
        <w:t>assessment, examinations and testing and make recommendations if appropriate.</w:t>
      </w:r>
    </w:p>
    <w:p w:rsidRPr="000E22A2" w:rsidR="00ED0894" w:rsidP="001C7087" w:rsidRDefault="00ED0894" w14:paraId="4902138C" w14:textId="77777777">
      <w:pPr>
        <w:pStyle w:val="ListParagraph"/>
        <w:widowControl w:val="0"/>
        <w:numPr>
          <w:ilvl w:val="0"/>
          <w:numId w:val="3"/>
        </w:numPr>
        <w:tabs>
          <w:tab w:val="left" w:pos="501"/>
        </w:tabs>
        <w:autoSpaceDE w:val="0"/>
        <w:autoSpaceDN w:val="0"/>
        <w:ind w:left="1134" w:hanging="498"/>
        <w:contextualSpacing w:val="0"/>
        <w:rPr>
          <w:rFonts w:asciiTheme="minorHAnsi" w:hAnsiTheme="minorHAnsi" w:cstheme="minorHAnsi"/>
        </w:rPr>
      </w:pPr>
      <w:r w:rsidRPr="000E22A2">
        <w:rPr>
          <w:rFonts w:asciiTheme="minorHAnsi" w:hAnsiTheme="minorHAnsi" w:cstheme="minorHAnsi"/>
        </w:rPr>
        <w:t>Consider and approve Exam policies</w:t>
      </w:r>
      <w:r w:rsidRPr="000E22A2">
        <w:rPr>
          <w:rFonts w:asciiTheme="minorHAnsi" w:hAnsiTheme="minorHAnsi" w:cstheme="minorHAnsi"/>
          <w:spacing w:val="-1"/>
        </w:rPr>
        <w:t xml:space="preserve"> </w:t>
      </w:r>
      <w:r w:rsidRPr="000E22A2">
        <w:rPr>
          <w:rFonts w:asciiTheme="minorHAnsi" w:hAnsiTheme="minorHAnsi" w:cstheme="minorHAnsi"/>
        </w:rPr>
        <w:t>as needed.</w:t>
      </w:r>
    </w:p>
    <w:p w:rsidRPr="000E22A2" w:rsidR="00ED0894" w:rsidP="001C7087" w:rsidRDefault="00ED0894" w14:paraId="01E826D8" w14:textId="77777777">
      <w:pPr>
        <w:pStyle w:val="ListParagraph"/>
        <w:widowControl w:val="0"/>
        <w:numPr>
          <w:ilvl w:val="0"/>
          <w:numId w:val="3"/>
        </w:numPr>
        <w:tabs>
          <w:tab w:val="left" w:pos="501"/>
        </w:tabs>
        <w:autoSpaceDE w:val="0"/>
        <w:autoSpaceDN w:val="0"/>
        <w:ind w:left="1134" w:right="1036" w:hanging="498"/>
        <w:contextualSpacing w:val="0"/>
        <w:rPr>
          <w:rFonts w:asciiTheme="minorHAnsi" w:hAnsiTheme="minorHAnsi" w:cstheme="minorHAnsi"/>
        </w:rPr>
      </w:pPr>
      <w:r w:rsidRPr="000E22A2">
        <w:rPr>
          <w:rFonts w:asciiTheme="minorHAnsi" w:hAnsiTheme="minorHAnsi" w:cstheme="minorHAnsi"/>
        </w:rPr>
        <w:t>To advise and/or make recommendations to Council</w:t>
      </w:r>
      <w:r w:rsidRPr="000E22A2">
        <w:rPr>
          <w:rFonts w:asciiTheme="minorHAnsi" w:hAnsiTheme="minorHAnsi" w:cstheme="minorHAnsi"/>
          <w:spacing w:val="25"/>
        </w:rPr>
        <w:t xml:space="preserve"> </w:t>
      </w:r>
      <w:r w:rsidRPr="000E22A2">
        <w:rPr>
          <w:rFonts w:asciiTheme="minorHAnsi" w:hAnsiTheme="minorHAnsi" w:cstheme="minorHAnsi"/>
        </w:rPr>
        <w:t>on</w:t>
      </w:r>
      <w:r w:rsidRPr="000E22A2">
        <w:rPr>
          <w:rFonts w:asciiTheme="minorHAnsi" w:hAnsiTheme="minorHAnsi" w:cstheme="minorHAnsi"/>
          <w:spacing w:val="27"/>
        </w:rPr>
        <w:t xml:space="preserve"> </w:t>
      </w:r>
      <w:r w:rsidRPr="000E22A2">
        <w:rPr>
          <w:rFonts w:asciiTheme="minorHAnsi" w:hAnsiTheme="minorHAnsi" w:cstheme="minorHAnsi"/>
        </w:rPr>
        <w:t>substantive</w:t>
      </w:r>
      <w:r w:rsidRPr="000E22A2">
        <w:rPr>
          <w:rFonts w:asciiTheme="minorHAnsi" w:hAnsiTheme="minorHAnsi" w:cstheme="minorHAnsi"/>
          <w:spacing w:val="26"/>
        </w:rPr>
        <w:t xml:space="preserve"> </w:t>
      </w:r>
      <w:r w:rsidRPr="000E22A2">
        <w:rPr>
          <w:rFonts w:asciiTheme="minorHAnsi" w:hAnsiTheme="minorHAnsi" w:cstheme="minorHAnsi"/>
        </w:rPr>
        <w:t>issues</w:t>
      </w:r>
      <w:r w:rsidRPr="000E22A2">
        <w:rPr>
          <w:rFonts w:asciiTheme="minorHAnsi" w:hAnsiTheme="minorHAnsi" w:cstheme="minorHAnsi"/>
          <w:spacing w:val="27"/>
        </w:rPr>
        <w:t xml:space="preserve"> </w:t>
      </w:r>
      <w:r w:rsidRPr="000E22A2">
        <w:rPr>
          <w:rFonts w:asciiTheme="minorHAnsi" w:hAnsiTheme="minorHAnsi" w:cstheme="minorHAnsi"/>
        </w:rPr>
        <w:t>relating</w:t>
      </w:r>
      <w:r w:rsidRPr="000E22A2">
        <w:rPr>
          <w:rFonts w:asciiTheme="minorHAnsi" w:hAnsiTheme="minorHAnsi" w:cstheme="minorHAnsi"/>
          <w:spacing w:val="25"/>
        </w:rPr>
        <w:t xml:space="preserve"> </w:t>
      </w:r>
      <w:r w:rsidRPr="000E22A2">
        <w:rPr>
          <w:rFonts w:asciiTheme="minorHAnsi" w:hAnsiTheme="minorHAnsi" w:cstheme="minorHAnsi"/>
        </w:rPr>
        <w:t>to</w:t>
      </w:r>
      <w:r w:rsidRPr="000E22A2">
        <w:rPr>
          <w:rFonts w:asciiTheme="minorHAnsi" w:hAnsiTheme="minorHAnsi" w:cstheme="minorHAnsi"/>
          <w:spacing w:val="27"/>
        </w:rPr>
        <w:t xml:space="preserve"> </w:t>
      </w:r>
      <w:r w:rsidRPr="000E22A2">
        <w:rPr>
          <w:rFonts w:asciiTheme="minorHAnsi" w:hAnsiTheme="minorHAnsi" w:cstheme="minorHAnsi"/>
        </w:rPr>
        <w:t xml:space="preserve">exam development, administration and implementation. </w:t>
      </w:r>
    </w:p>
    <w:p w:rsidR="00ED0894" w:rsidP="001C7087" w:rsidRDefault="00ED0894" w14:paraId="4226DBC0" w14:textId="77777777">
      <w:pPr>
        <w:pStyle w:val="ListParagraph"/>
        <w:widowControl w:val="0"/>
        <w:numPr>
          <w:ilvl w:val="0"/>
          <w:numId w:val="3"/>
        </w:numPr>
        <w:tabs>
          <w:tab w:val="left" w:pos="501"/>
        </w:tabs>
        <w:autoSpaceDE w:val="0"/>
        <w:autoSpaceDN w:val="0"/>
        <w:ind w:left="1134" w:right="1036" w:hanging="498"/>
        <w:contextualSpacing w:val="0"/>
        <w:rPr>
          <w:rFonts w:asciiTheme="minorHAnsi" w:hAnsiTheme="minorHAnsi" w:cstheme="minorHAnsi"/>
        </w:rPr>
      </w:pPr>
      <w:r w:rsidRPr="000E22A2">
        <w:rPr>
          <w:rFonts w:asciiTheme="minorHAnsi" w:hAnsiTheme="minorHAnsi" w:cstheme="minorHAnsi"/>
        </w:rPr>
        <w:t xml:space="preserve">Serve as the appeal body in cases where a candidate is dissatisfied with the outcome of the Exam Review in accordance with the Appeal Policy. </w:t>
      </w:r>
    </w:p>
    <w:p w:rsidR="00153535" w:rsidP="00EA2E1D" w:rsidRDefault="00153535" w14:paraId="493F62DA" w14:textId="1DEB2454">
      <w:pPr>
        <w:rPr>
          <w:rFonts w:cs="Arial" w:asciiTheme="minorHAnsi" w:hAnsiTheme="minorHAnsi"/>
          <w:b/>
          <w:bCs/>
        </w:rPr>
      </w:pPr>
    </w:p>
    <w:p w:rsidR="000C23BA" w:rsidP="00EA2E1D" w:rsidRDefault="000C23BA" w14:paraId="7F6D97D8" w14:textId="77777777">
      <w:pPr>
        <w:rPr>
          <w:rFonts w:cs="Arial" w:asciiTheme="minorHAnsi" w:hAnsiTheme="minorHAnsi"/>
          <w:b/>
          <w:bCs/>
        </w:rPr>
      </w:pPr>
    </w:p>
    <w:p w:rsidR="00915718" w:rsidP="00EA2E1D" w:rsidRDefault="00915718" w14:paraId="41A98F59" w14:textId="77777777">
      <w:pPr>
        <w:rPr>
          <w:rFonts w:cs="Arial" w:asciiTheme="minorHAnsi" w:hAnsiTheme="minorHAnsi"/>
          <w:b/>
          <w:bCs/>
        </w:rPr>
      </w:pPr>
    </w:p>
    <w:p w:rsidR="00915718" w:rsidP="00EA2E1D" w:rsidRDefault="00915718" w14:paraId="442903A1" w14:textId="77777777">
      <w:pPr>
        <w:rPr>
          <w:rFonts w:cs="Arial" w:asciiTheme="minorHAnsi" w:hAnsiTheme="minorHAnsi"/>
          <w:b/>
          <w:bCs/>
        </w:rPr>
      </w:pPr>
    </w:p>
    <w:p w:rsidRPr="00B138B8" w:rsidR="00EA2E1D" w:rsidP="00EA2E1D" w:rsidRDefault="00EA2E1D" w14:paraId="2BE41039" w14:textId="2A6746B6">
      <w:pPr>
        <w:rPr>
          <w:rFonts w:asciiTheme="minorHAnsi" w:hAnsiTheme="minorHAnsi"/>
          <w:b/>
          <w:bCs/>
          <w:sz w:val="22"/>
          <w:szCs w:val="22"/>
          <w:lang w:val="en-US"/>
        </w:rPr>
      </w:pPr>
      <w:r w:rsidRPr="00B138B8">
        <w:rPr>
          <w:rFonts w:cs="Arial" w:asciiTheme="minorHAnsi" w:hAnsiTheme="minorHAnsi"/>
          <w:b/>
          <w:bCs/>
        </w:rPr>
        <w:t>To be considered for this role, candidates must:</w:t>
      </w:r>
    </w:p>
    <w:p w:rsidRPr="00647357" w:rsidR="000630DA" w:rsidP="00647357" w:rsidRDefault="00EA2E1D" w14:paraId="4D656A54" w14:textId="30E0137E">
      <w:pPr>
        <w:rPr>
          <w:rFonts w:asciiTheme="minorHAnsi" w:hAnsiTheme="minorHAnsi"/>
          <w:sz w:val="22"/>
          <w:szCs w:val="22"/>
          <w:lang w:val="en-US"/>
        </w:rPr>
      </w:pPr>
      <w:r w:rsidRPr="00ED5F22">
        <w:rPr>
          <w:rFonts w:cs="Arial" w:asciiTheme="minorHAnsi" w:hAnsiTheme="minorHAnsi"/>
          <w:sz w:val="22"/>
          <w:szCs w:val="22"/>
        </w:rPr>
        <w:t> </w:t>
      </w:r>
    </w:p>
    <w:p w:rsidR="00647357" w:rsidP="4A7DE81E" w:rsidRDefault="003973B4" w14:paraId="25D0994E" w14:textId="51722F7E">
      <w:pPr>
        <w:pStyle w:val="DocBody1"/>
        <w:numPr>
          <w:ilvl w:val="0"/>
          <w:numId w:val="4"/>
        </w:numPr>
        <w:spacing w:before="0" w:after="0" w:line="240" w:lineRule="auto"/>
        <w:ind w:left="714" w:hanging="357"/>
        <w:rPr>
          <w:rFonts w:ascii="Calibri" w:hAnsi="Calibri" w:cs="Arial" w:asciiTheme="minorAscii" w:hAnsiTheme="minorAscii" w:cstheme="minorBidi"/>
          <w:sz w:val="24"/>
          <w:szCs w:val="24"/>
        </w:rPr>
      </w:pPr>
      <w:r w:rsidRPr="4A7DE81E" w:rsidR="003973B4">
        <w:rPr>
          <w:rFonts w:ascii="Calibri" w:hAnsi="Calibri" w:cs="Arial" w:asciiTheme="minorAscii" w:hAnsiTheme="minorAscii" w:cstheme="minorBidi"/>
          <w:sz w:val="24"/>
          <w:szCs w:val="24"/>
        </w:rPr>
        <w:t xml:space="preserve">Meet the eligibility criteria for Committee members as defined in sections </w:t>
      </w:r>
      <w:r w:rsidRPr="4A7DE81E" w:rsidR="004F50CE">
        <w:rPr>
          <w:rFonts w:ascii="Calibri" w:hAnsi="Calibri" w:cs="Arial" w:asciiTheme="minorAscii" w:hAnsiTheme="minorAscii" w:cstheme="minorBidi"/>
          <w:i w:val="1"/>
          <w:iCs w:val="1"/>
          <w:color w:val="2B579A"/>
          <w:sz w:val="24"/>
          <w:szCs w:val="24"/>
          <w:shd w:val="clear" w:color="auto" w:fill="E6E6E6"/>
        </w:rPr>
        <w:t>3.1 (9)</w:t>
      </w:r>
      <w:r w:rsidRPr="4A7DE81E" w:rsidR="004F50CE">
        <w:rPr>
          <w:rFonts w:ascii="Calibri" w:hAnsi="Calibri" w:cs="Arial" w:asciiTheme="minorAscii" w:hAnsiTheme="minorAscii" w:cstheme="minorBidi"/>
          <w:sz w:val="24"/>
          <w:szCs w:val="24"/>
        </w:rPr>
        <w:t xml:space="preserve"> </w:t>
      </w:r>
      <w:r w:rsidRPr="4A7DE81E" w:rsidR="007077EB">
        <w:rPr>
          <w:rFonts w:ascii="Calibri" w:hAnsi="Calibri" w:cs="Arial" w:asciiTheme="minorAscii" w:hAnsiTheme="minorAscii" w:cstheme="minorBidi"/>
          <w:sz w:val="24"/>
          <w:szCs w:val="24"/>
        </w:rPr>
        <w:t>of the College’s by-laws</w:t>
      </w:r>
    </w:p>
    <w:p w:rsidRPr="00CA2B3C" w:rsidR="000630DA" w:rsidP="001C7087" w:rsidRDefault="000630DA" w14:paraId="79710D85" w14:textId="77777777">
      <w:pPr>
        <w:pStyle w:val="DocBody1"/>
        <w:numPr>
          <w:ilvl w:val="0"/>
          <w:numId w:val="4"/>
        </w:numPr>
        <w:spacing w:before="0" w:after="0" w:line="240" w:lineRule="auto"/>
        <w:ind w:left="714" w:hanging="357"/>
        <w:rPr>
          <w:rFonts w:asciiTheme="minorHAnsi" w:hAnsiTheme="minorHAnsi" w:cstheme="minorHAnsi"/>
          <w:sz w:val="24"/>
          <w:szCs w:val="24"/>
        </w:rPr>
      </w:pPr>
      <w:r w:rsidRPr="00CA2B3C">
        <w:rPr>
          <w:rFonts w:asciiTheme="minorHAnsi" w:hAnsiTheme="minorHAnsi" w:cstheme="minorHAnsi"/>
          <w:sz w:val="24"/>
          <w:szCs w:val="24"/>
        </w:rPr>
        <w:t>Understand the College’s role, the concept of self-regulation and what it means to act in the public interest</w:t>
      </w:r>
    </w:p>
    <w:p w:rsidRPr="00CA2B3C" w:rsidR="000630DA" w:rsidP="001C7087" w:rsidRDefault="000630DA" w14:paraId="0120989D" w14:textId="77777777">
      <w:pPr>
        <w:pStyle w:val="DocBody1"/>
        <w:numPr>
          <w:ilvl w:val="0"/>
          <w:numId w:val="4"/>
        </w:numPr>
        <w:spacing w:before="0" w:after="0" w:line="240" w:lineRule="auto"/>
        <w:ind w:left="714" w:hanging="357"/>
        <w:rPr>
          <w:rFonts w:asciiTheme="minorHAnsi" w:hAnsiTheme="minorHAnsi" w:cstheme="minorHAnsi"/>
          <w:sz w:val="24"/>
          <w:szCs w:val="24"/>
        </w:rPr>
      </w:pPr>
      <w:r w:rsidRPr="00CA2B3C">
        <w:rPr>
          <w:rFonts w:asciiTheme="minorHAnsi" w:hAnsiTheme="minorHAnsi" w:cstheme="minorHAnsi"/>
          <w:sz w:val="24"/>
          <w:szCs w:val="24"/>
        </w:rPr>
        <w:t xml:space="preserve">Be able to communicate effectively and be able to effectively </w:t>
      </w:r>
      <w:r w:rsidR="007775B1">
        <w:rPr>
          <w:rFonts w:asciiTheme="minorHAnsi" w:hAnsiTheme="minorHAnsi" w:cstheme="minorHAnsi"/>
          <w:sz w:val="24"/>
          <w:szCs w:val="24"/>
        </w:rPr>
        <w:t xml:space="preserve">interpret information </w:t>
      </w:r>
    </w:p>
    <w:p w:rsidRPr="00CA2B3C" w:rsidR="00CA2B3C" w:rsidP="001C7087" w:rsidRDefault="00CA2B3C" w14:paraId="5A8B64B9" w14:textId="77777777">
      <w:pPr>
        <w:pStyle w:val="DocBody1"/>
        <w:numPr>
          <w:ilvl w:val="0"/>
          <w:numId w:val="4"/>
        </w:numPr>
        <w:spacing w:before="0" w:after="0" w:line="240" w:lineRule="auto"/>
        <w:rPr>
          <w:rFonts w:asciiTheme="minorHAnsi" w:hAnsiTheme="minorHAnsi" w:cstheme="minorHAnsi"/>
          <w:sz w:val="24"/>
          <w:szCs w:val="24"/>
        </w:rPr>
      </w:pPr>
      <w:r w:rsidRPr="00CA2B3C">
        <w:rPr>
          <w:rFonts w:asciiTheme="minorHAnsi" w:hAnsiTheme="minorHAnsi" w:cstheme="minorHAnsi"/>
          <w:sz w:val="24"/>
          <w:szCs w:val="24"/>
        </w:rPr>
        <w:t>Be able to participate in a collaborative decision-making structure</w:t>
      </w:r>
    </w:p>
    <w:p w:rsidRPr="00CA2B3C" w:rsidR="00CA2B3C" w:rsidP="001C7087" w:rsidRDefault="00CA2B3C" w14:paraId="30A3F50F" w14:textId="40E28695">
      <w:pPr>
        <w:pStyle w:val="ListParagraph"/>
        <w:numPr>
          <w:ilvl w:val="0"/>
          <w:numId w:val="4"/>
        </w:numPr>
        <w:rPr>
          <w:rFonts w:asciiTheme="minorHAnsi" w:hAnsiTheme="minorHAnsi" w:cstheme="minorHAnsi"/>
          <w:lang w:val="en-US"/>
        </w:rPr>
      </w:pPr>
      <w:r w:rsidRPr="00CA2B3C">
        <w:rPr>
          <w:rFonts w:asciiTheme="minorHAnsi" w:hAnsiTheme="minorHAnsi" w:cstheme="minorHAnsi"/>
        </w:rPr>
        <w:t xml:space="preserve">Be able to commit the necessary time to prepare for and participate </w:t>
      </w:r>
      <w:r w:rsidR="008F62E3">
        <w:rPr>
          <w:rFonts w:asciiTheme="minorHAnsi" w:hAnsiTheme="minorHAnsi" w:cstheme="minorHAnsi"/>
        </w:rPr>
        <w:t xml:space="preserve">in </w:t>
      </w:r>
      <w:r w:rsidRPr="00CA2B3C">
        <w:rPr>
          <w:rFonts w:asciiTheme="minorHAnsi" w:hAnsiTheme="minorHAnsi" w:cstheme="minorHAnsi"/>
        </w:rPr>
        <w:t xml:space="preserve">meetings  </w:t>
      </w:r>
    </w:p>
    <w:p w:rsidRPr="00493074" w:rsidR="00457033" w:rsidP="00457033" w:rsidRDefault="00457033" w14:paraId="58FB2B18" w14:textId="4BDED4C3">
      <w:pPr>
        <w:pStyle w:val="DocBody1"/>
        <w:numPr>
          <w:ilvl w:val="0"/>
          <w:numId w:val="4"/>
        </w:numPr>
        <w:spacing w:before="0" w:after="0" w:line="240" w:lineRule="auto"/>
        <w:ind w:left="714" w:hanging="357"/>
        <w:rPr>
          <w:rFonts w:asciiTheme="minorHAnsi" w:hAnsiTheme="minorHAnsi"/>
          <w:sz w:val="24"/>
          <w:szCs w:val="24"/>
        </w:rPr>
      </w:pPr>
      <w:r>
        <w:rPr>
          <w:rFonts w:asciiTheme="minorHAnsi" w:hAnsiTheme="minorHAnsi"/>
          <w:sz w:val="24"/>
          <w:szCs w:val="24"/>
          <w:u w:val="single"/>
        </w:rPr>
        <w:t>NOT</w:t>
      </w:r>
      <w:r w:rsidRPr="005A0070">
        <w:rPr>
          <w:rFonts w:asciiTheme="minorHAnsi" w:hAnsiTheme="minorHAnsi"/>
          <w:sz w:val="24"/>
          <w:szCs w:val="24"/>
        </w:rPr>
        <w:t xml:space="preserve"> </w:t>
      </w:r>
      <w:r w:rsidRPr="00493074">
        <w:rPr>
          <w:rFonts w:asciiTheme="minorHAnsi" w:hAnsiTheme="minorHAnsi" w:cstheme="minorHAnsi"/>
          <w:iCs/>
          <w:sz w:val="24"/>
          <w:szCs w:val="24"/>
        </w:rPr>
        <w:t xml:space="preserve">currently be or have been in the past a professional member of the </w:t>
      </w:r>
      <w:r w:rsidR="00B11001">
        <w:rPr>
          <w:rFonts w:asciiTheme="minorHAnsi" w:hAnsiTheme="minorHAnsi" w:cstheme="minorHAnsi"/>
          <w:iCs/>
          <w:sz w:val="24"/>
          <w:szCs w:val="24"/>
        </w:rPr>
        <w:t xml:space="preserve">Board </w:t>
      </w:r>
      <w:r w:rsidRPr="00493074">
        <w:rPr>
          <w:rFonts w:asciiTheme="minorHAnsi" w:hAnsiTheme="minorHAnsi" w:cstheme="minorHAnsi"/>
          <w:iCs/>
          <w:sz w:val="24"/>
          <w:szCs w:val="24"/>
        </w:rPr>
        <w:t>for the College of Physiotherapists of Ontario, a voting Board member of the OPA / CPA, or a Board member of the Canadian Alliance of Physiotherapy Regulators</w:t>
      </w:r>
    </w:p>
    <w:p w:rsidR="00915718" w:rsidP="00915718" w:rsidRDefault="499C9DB0" w14:paraId="6A8F4D9E" w14:textId="77777777">
      <w:pPr>
        <w:pStyle w:val="DocBody1"/>
        <w:numPr>
          <w:ilvl w:val="0"/>
          <w:numId w:val="4"/>
        </w:numPr>
        <w:spacing w:before="0" w:after="0" w:line="240" w:lineRule="auto"/>
        <w:ind w:left="714" w:hanging="357"/>
        <w:rPr>
          <w:rFonts w:asciiTheme="minorHAnsi" w:hAnsiTheme="minorHAnsi"/>
          <w:sz w:val="24"/>
          <w:szCs w:val="24"/>
        </w:rPr>
      </w:pPr>
      <w:r w:rsidRPr="457F26E8">
        <w:rPr>
          <w:rFonts w:asciiTheme="minorHAnsi" w:hAnsiTheme="minorHAnsi"/>
          <w:sz w:val="24"/>
          <w:szCs w:val="24"/>
          <w:u w:val="single"/>
        </w:rPr>
        <w:t>NOT</w:t>
      </w:r>
      <w:r w:rsidRPr="457F26E8">
        <w:rPr>
          <w:rFonts w:asciiTheme="minorHAnsi" w:hAnsiTheme="minorHAnsi"/>
          <w:sz w:val="24"/>
          <w:szCs w:val="24"/>
        </w:rPr>
        <w:t xml:space="preserve"> </w:t>
      </w:r>
      <w:r w:rsidRPr="457F26E8" w:rsidR="679E2B4B">
        <w:rPr>
          <w:rFonts w:asciiTheme="minorHAnsi" w:hAnsiTheme="minorHAnsi"/>
          <w:sz w:val="24"/>
          <w:szCs w:val="24"/>
        </w:rPr>
        <w:t>h</w:t>
      </w:r>
      <w:r w:rsidRPr="457F26E8" w:rsidR="4B7BE275">
        <w:rPr>
          <w:rFonts w:asciiTheme="minorHAnsi" w:hAnsiTheme="minorHAnsi"/>
          <w:sz w:val="24"/>
          <w:szCs w:val="24"/>
        </w:rPr>
        <w:t>ave any actual or perceived conflicts of interest</w:t>
      </w:r>
    </w:p>
    <w:p w:rsidRPr="00915718" w:rsidR="00915718" w:rsidP="00915718" w:rsidRDefault="00915718" w14:paraId="1CC659B0" w14:textId="3333F01D">
      <w:pPr>
        <w:pStyle w:val="DocBody1"/>
        <w:numPr>
          <w:ilvl w:val="0"/>
          <w:numId w:val="4"/>
        </w:numPr>
        <w:spacing w:before="0" w:after="0" w:line="240" w:lineRule="auto"/>
        <w:ind w:left="714" w:hanging="357"/>
        <w:rPr>
          <w:rFonts w:asciiTheme="minorHAnsi" w:hAnsiTheme="minorHAnsi"/>
          <w:sz w:val="24"/>
          <w:szCs w:val="24"/>
        </w:rPr>
      </w:pPr>
      <w:r w:rsidRPr="00915718">
        <w:rPr>
          <w:rFonts w:asciiTheme="minorHAnsi" w:hAnsiTheme="minorHAnsi" w:cstheme="minorHAnsi"/>
          <w:sz w:val="24"/>
          <w:szCs w:val="24"/>
          <w:u w:val="single"/>
        </w:rPr>
        <w:t>NOT</w:t>
      </w:r>
      <w:r w:rsidRPr="00915718">
        <w:rPr>
          <w:rFonts w:asciiTheme="minorHAnsi" w:hAnsiTheme="minorHAnsi" w:cstheme="minorHAnsi"/>
          <w:sz w:val="24"/>
          <w:szCs w:val="24"/>
        </w:rPr>
        <w:t xml:space="preserve"> act as a College Examiner, Assessor or Coach while they serve on the committee.</w:t>
      </w:r>
    </w:p>
    <w:p w:rsidRPr="001B170D" w:rsidR="001B170D" w:rsidP="001B170D" w:rsidRDefault="00457033" w14:paraId="108D0E18" w14:textId="3635830D">
      <w:pPr>
        <w:pStyle w:val="DocBody1"/>
        <w:numPr>
          <w:ilvl w:val="0"/>
          <w:numId w:val="4"/>
        </w:numPr>
        <w:spacing w:before="0" w:after="0" w:line="240" w:lineRule="auto"/>
        <w:ind w:left="714" w:hanging="357"/>
        <w:rPr>
          <w:rFonts w:asciiTheme="minorHAnsi" w:hAnsiTheme="minorHAnsi"/>
          <w:sz w:val="24"/>
          <w:szCs w:val="24"/>
        </w:rPr>
      </w:pPr>
      <w:r w:rsidRPr="32A86BA1">
        <w:rPr>
          <w:rFonts w:asciiTheme="minorHAnsi" w:hAnsiTheme="minorHAnsi"/>
          <w:sz w:val="24"/>
          <w:szCs w:val="24"/>
          <w:u w:val="single"/>
        </w:rPr>
        <w:t>NOT</w:t>
      </w:r>
      <w:r w:rsidRPr="001B170D">
        <w:rPr>
          <w:rFonts w:asciiTheme="minorHAnsi" w:hAnsiTheme="minorHAnsi"/>
          <w:sz w:val="24"/>
          <w:szCs w:val="24"/>
        </w:rPr>
        <w:t xml:space="preserve"> </w:t>
      </w:r>
      <w:r w:rsidRPr="001B170D" w:rsidR="001B170D">
        <w:rPr>
          <w:rFonts w:asciiTheme="minorHAnsi" w:hAnsiTheme="minorHAnsi"/>
          <w:sz w:val="24"/>
          <w:szCs w:val="24"/>
        </w:rPr>
        <w:t xml:space="preserve">have Professional Conduct history with the College where the outcome was: </w:t>
      </w:r>
    </w:p>
    <w:p w:rsidRPr="001B170D" w:rsidR="001B170D" w:rsidP="001B170D" w:rsidRDefault="001B170D" w14:paraId="0E626605" w14:textId="77777777">
      <w:pPr>
        <w:pStyle w:val="DocBody1"/>
        <w:numPr>
          <w:ilvl w:val="1"/>
          <w:numId w:val="4"/>
        </w:numPr>
        <w:spacing w:before="0" w:after="0" w:line="240" w:lineRule="auto"/>
        <w:rPr>
          <w:rFonts w:asciiTheme="minorHAnsi" w:hAnsiTheme="minorHAnsi"/>
          <w:sz w:val="24"/>
          <w:szCs w:val="24"/>
        </w:rPr>
      </w:pPr>
      <w:r w:rsidRPr="001B170D">
        <w:rPr>
          <w:rFonts w:asciiTheme="minorHAnsi" w:hAnsiTheme="minorHAnsi"/>
          <w:sz w:val="24"/>
          <w:szCs w:val="24"/>
        </w:rPr>
        <w:t xml:space="preserve">Registrar Directed Education </w:t>
      </w:r>
    </w:p>
    <w:p w:rsidRPr="001B170D" w:rsidR="001B170D" w:rsidP="001B170D" w:rsidRDefault="001B170D" w14:paraId="78E7A88D" w14:textId="77777777">
      <w:pPr>
        <w:pStyle w:val="DocBody1"/>
        <w:numPr>
          <w:ilvl w:val="1"/>
          <w:numId w:val="4"/>
        </w:numPr>
        <w:spacing w:before="0" w:after="0" w:line="240" w:lineRule="auto"/>
        <w:rPr>
          <w:rFonts w:asciiTheme="minorHAnsi" w:hAnsiTheme="minorHAnsi"/>
          <w:sz w:val="24"/>
          <w:szCs w:val="24"/>
        </w:rPr>
      </w:pPr>
      <w:r w:rsidRPr="001B170D">
        <w:rPr>
          <w:rFonts w:asciiTheme="minorHAnsi" w:hAnsiTheme="minorHAnsi"/>
          <w:sz w:val="24"/>
          <w:szCs w:val="24"/>
        </w:rPr>
        <w:t xml:space="preserve">Advice and/or Recommendations </w:t>
      </w:r>
    </w:p>
    <w:p w:rsidRPr="001B170D" w:rsidR="001B170D" w:rsidP="001B170D" w:rsidRDefault="001B170D" w14:paraId="55737F69" w14:textId="77777777">
      <w:pPr>
        <w:pStyle w:val="DocBody1"/>
        <w:numPr>
          <w:ilvl w:val="1"/>
          <w:numId w:val="4"/>
        </w:numPr>
        <w:spacing w:before="0" w:after="0" w:line="240" w:lineRule="auto"/>
        <w:rPr>
          <w:rFonts w:asciiTheme="minorHAnsi" w:hAnsiTheme="minorHAnsi"/>
          <w:sz w:val="24"/>
          <w:szCs w:val="24"/>
        </w:rPr>
      </w:pPr>
      <w:r w:rsidRPr="001B170D">
        <w:rPr>
          <w:rFonts w:asciiTheme="minorHAnsi" w:hAnsiTheme="minorHAnsi"/>
          <w:sz w:val="24"/>
          <w:szCs w:val="24"/>
        </w:rPr>
        <w:t xml:space="preserve">Caution </w:t>
      </w:r>
    </w:p>
    <w:p w:rsidRPr="001B170D" w:rsidR="001B170D" w:rsidP="001B170D" w:rsidRDefault="001B170D" w14:paraId="5299F0E5" w14:textId="77777777">
      <w:pPr>
        <w:pStyle w:val="DocBody1"/>
        <w:numPr>
          <w:ilvl w:val="1"/>
          <w:numId w:val="4"/>
        </w:numPr>
        <w:spacing w:before="0" w:after="0" w:line="240" w:lineRule="auto"/>
        <w:rPr>
          <w:rFonts w:asciiTheme="minorHAnsi" w:hAnsiTheme="minorHAnsi"/>
          <w:sz w:val="24"/>
          <w:szCs w:val="24"/>
        </w:rPr>
      </w:pPr>
      <w:r w:rsidRPr="001B170D">
        <w:rPr>
          <w:rFonts w:asciiTheme="minorHAnsi" w:hAnsiTheme="minorHAnsi"/>
          <w:sz w:val="24"/>
          <w:szCs w:val="24"/>
        </w:rPr>
        <w:t xml:space="preserve">Undertaking </w:t>
      </w:r>
    </w:p>
    <w:p w:rsidRPr="001B170D" w:rsidR="001B170D" w:rsidP="001B170D" w:rsidRDefault="001B170D" w14:paraId="0F4954EE" w14:textId="77777777">
      <w:pPr>
        <w:pStyle w:val="DocBody1"/>
        <w:numPr>
          <w:ilvl w:val="1"/>
          <w:numId w:val="4"/>
        </w:numPr>
        <w:spacing w:before="0" w:after="0" w:line="240" w:lineRule="auto"/>
        <w:rPr>
          <w:rFonts w:asciiTheme="minorHAnsi" w:hAnsiTheme="minorHAnsi"/>
          <w:sz w:val="24"/>
          <w:szCs w:val="24"/>
        </w:rPr>
      </w:pPr>
      <w:r w:rsidRPr="001B170D">
        <w:rPr>
          <w:rFonts w:asciiTheme="minorHAnsi" w:hAnsiTheme="minorHAnsi"/>
          <w:sz w:val="24"/>
          <w:szCs w:val="24"/>
        </w:rPr>
        <w:t xml:space="preserve">Specified Continuing Education and Remediation Program (SCERP) </w:t>
      </w:r>
    </w:p>
    <w:p w:rsidRPr="001B170D" w:rsidR="001B170D" w:rsidP="001B170D" w:rsidRDefault="001B170D" w14:paraId="7C3562AE" w14:textId="77777777">
      <w:pPr>
        <w:pStyle w:val="DocBody1"/>
        <w:numPr>
          <w:ilvl w:val="1"/>
          <w:numId w:val="4"/>
        </w:numPr>
        <w:spacing w:before="0" w:after="0" w:line="240" w:lineRule="auto"/>
        <w:rPr>
          <w:rFonts w:asciiTheme="minorHAnsi" w:hAnsiTheme="minorHAnsi"/>
          <w:sz w:val="24"/>
          <w:szCs w:val="24"/>
        </w:rPr>
      </w:pPr>
      <w:r w:rsidRPr="001B170D">
        <w:rPr>
          <w:rFonts w:asciiTheme="minorHAnsi" w:hAnsiTheme="minorHAnsi"/>
          <w:sz w:val="24"/>
          <w:szCs w:val="24"/>
        </w:rPr>
        <w:t xml:space="preserve">Referral to the Discipline Committee </w:t>
      </w:r>
    </w:p>
    <w:p w:rsidR="00457033" w:rsidP="001B170D" w:rsidRDefault="001B170D" w14:paraId="465F5A0E" w14:textId="51115C84">
      <w:pPr>
        <w:pStyle w:val="DocBody1"/>
        <w:numPr>
          <w:ilvl w:val="1"/>
          <w:numId w:val="4"/>
        </w:numPr>
        <w:spacing w:before="0" w:after="0" w:line="240" w:lineRule="auto"/>
        <w:rPr>
          <w:rFonts w:asciiTheme="minorHAnsi" w:hAnsiTheme="minorHAnsi"/>
          <w:sz w:val="24"/>
          <w:szCs w:val="24"/>
        </w:rPr>
      </w:pPr>
      <w:r w:rsidRPr="001B170D">
        <w:rPr>
          <w:rFonts w:asciiTheme="minorHAnsi" w:hAnsiTheme="minorHAnsi"/>
          <w:sz w:val="24"/>
          <w:szCs w:val="24"/>
        </w:rPr>
        <w:t>Referral to the Fitness to Practise Committee</w:t>
      </w:r>
    </w:p>
    <w:p w:rsidR="0063715B" w:rsidP="001C7087" w:rsidRDefault="0063715B" w14:paraId="03256337" w14:textId="2108D888">
      <w:pPr>
        <w:pStyle w:val="DocBody1"/>
        <w:numPr>
          <w:ilvl w:val="0"/>
          <w:numId w:val="4"/>
        </w:numPr>
        <w:spacing w:before="0" w:after="0" w:line="240" w:lineRule="auto"/>
        <w:ind w:left="714" w:hanging="357"/>
        <w:rPr>
          <w:rFonts w:asciiTheme="minorHAnsi" w:hAnsiTheme="minorHAnsi" w:cstheme="minorHAnsi"/>
          <w:sz w:val="24"/>
          <w:szCs w:val="24"/>
        </w:rPr>
      </w:pPr>
      <w:r>
        <w:rPr>
          <w:rFonts w:asciiTheme="minorHAnsi" w:hAnsiTheme="minorHAnsi" w:cstheme="minorHAnsi"/>
          <w:sz w:val="24"/>
          <w:szCs w:val="24"/>
          <w:u w:val="single"/>
        </w:rPr>
        <w:t>NOT</w:t>
      </w:r>
      <w:r w:rsidRPr="0063715B">
        <w:rPr>
          <w:rFonts w:asciiTheme="minorHAnsi" w:hAnsiTheme="minorHAnsi" w:cstheme="minorHAnsi"/>
          <w:sz w:val="24"/>
          <w:szCs w:val="24"/>
        </w:rPr>
        <w:t xml:space="preserve"> </w:t>
      </w:r>
      <w:r>
        <w:rPr>
          <w:rFonts w:asciiTheme="minorHAnsi" w:hAnsiTheme="minorHAnsi" w:cstheme="minorHAnsi"/>
          <w:sz w:val="24"/>
          <w:szCs w:val="24"/>
        </w:rPr>
        <w:t>h</w:t>
      </w:r>
      <w:r w:rsidRPr="0063715B">
        <w:rPr>
          <w:rFonts w:asciiTheme="minorHAnsi" w:hAnsiTheme="minorHAnsi" w:cstheme="minorHAnsi"/>
          <w:sz w:val="24"/>
          <w:szCs w:val="24"/>
        </w:rPr>
        <w:t>ave gone through an assessment through the quality assurance program where the outcome was a SCERP, terms limitations or restrictions imposed on their certificate or referral to the Inquiries Complaints and Reports Committee or its predecessor</w:t>
      </w:r>
    </w:p>
    <w:p w:rsidRPr="0063715B" w:rsidR="0063715B" w:rsidP="0063715B" w:rsidRDefault="0063715B" w14:paraId="2A5115B7" w14:textId="2E840C15">
      <w:pPr>
        <w:pStyle w:val="DocBody1"/>
        <w:numPr>
          <w:ilvl w:val="0"/>
          <w:numId w:val="4"/>
        </w:numPr>
        <w:spacing w:before="0" w:after="0" w:line="240" w:lineRule="auto"/>
        <w:ind w:left="714" w:hanging="357"/>
        <w:rPr>
          <w:rFonts w:asciiTheme="minorHAnsi" w:hAnsiTheme="minorHAnsi" w:cstheme="minorHAnsi"/>
          <w:sz w:val="24"/>
          <w:szCs w:val="24"/>
        </w:rPr>
      </w:pPr>
      <w:r w:rsidRPr="0063715B">
        <w:rPr>
          <w:rFonts w:asciiTheme="minorHAnsi" w:hAnsiTheme="minorHAnsi" w:cstheme="minorHAnsi"/>
          <w:sz w:val="24"/>
          <w:szCs w:val="24"/>
          <w:u w:val="single"/>
        </w:rPr>
        <w:t>NOT</w:t>
      </w:r>
      <w:r>
        <w:rPr>
          <w:rFonts w:asciiTheme="minorHAnsi" w:hAnsiTheme="minorHAnsi" w:cstheme="minorHAnsi"/>
          <w:sz w:val="24"/>
          <w:szCs w:val="24"/>
        </w:rPr>
        <w:t xml:space="preserve"> h</w:t>
      </w:r>
      <w:r w:rsidRPr="0063715B">
        <w:rPr>
          <w:rFonts w:asciiTheme="minorHAnsi" w:hAnsiTheme="minorHAnsi" w:cstheme="minorHAnsi"/>
          <w:sz w:val="24"/>
          <w:szCs w:val="24"/>
        </w:rPr>
        <w:t xml:space="preserve">ave been the subject of charges or findings under the: </w:t>
      </w:r>
    </w:p>
    <w:p w:rsidRPr="0063715B" w:rsidR="0063715B" w:rsidP="0063715B" w:rsidRDefault="0063715B" w14:paraId="03BAD50A" w14:textId="77777777">
      <w:pPr>
        <w:pStyle w:val="DocBody1"/>
        <w:numPr>
          <w:ilvl w:val="1"/>
          <w:numId w:val="4"/>
        </w:numPr>
        <w:spacing w:before="0" w:after="0" w:line="240" w:lineRule="auto"/>
        <w:rPr>
          <w:rFonts w:asciiTheme="minorHAnsi" w:hAnsiTheme="minorHAnsi" w:cstheme="minorHAnsi"/>
          <w:sz w:val="24"/>
          <w:szCs w:val="24"/>
        </w:rPr>
      </w:pPr>
      <w:r w:rsidRPr="0063715B">
        <w:rPr>
          <w:rFonts w:asciiTheme="minorHAnsi" w:hAnsiTheme="minorHAnsi" w:cstheme="minorHAnsi"/>
          <w:sz w:val="24"/>
          <w:szCs w:val="24"/>
        </w:rPr>
        <w:t xml:space="preserve">Criminal Code of Canada </w:t>
      </w:r>
    </w:p>
    <w:p w:rsidRPr="0063715B" w:rsidR="0063715B" w:rsidP="0063715B" w:rsidRDefault="0063715B" w14:paraId="318BA605" w14:textId="77777777">
      <w:pPr>
        <w:pStyle w:val="DocBody1"/>
        <w:numPr>
          <w:ilvl w:val="1"/>
          <w:numId w:val="4"/>
        </w:numPr>
        <w:spacing w:before="0" w:after="0" w:line="240" w:lineRule="auto"/>
        <w:rPr>
          <w:rFonts w:asciiTheme="minorHAnsi" w:hAnsiTheme="minorHAnsi" w:cstheme="minorHAnsi"/>
          <w:sz w:val="24"/>
          <w:szCs w:val="24"/>
        </w:rPr>
      </w:pPr>
      <w:r w:rsidRPr="0063715B">
        <w:rPr>
          <w:rFonts w:asciiTheme="minorHAnsi" w:hAnsiTheme="minorHAnsi" w:cstheme="minorHAnsi"/>
          <w:sz w:val="24"/>
          <w:szCs w:val="24"/>
        </w:rPr>
        <w:t xml:space="preserve">Controlled Drugs and Substances Act </w:t>
      </w:r>
    </w:p>
    <w:p w:rsidR="00A574DB" w:rsidP="002378F0" w:rsidRDefault="0063715B" w14:paraId="432E699D" w14:textId="30CAEA12">
      <w:pPr>
        <w:pStyle w:val="DocBody1"/>
        <w:numPr>
          <w:ilvl w:val="1"/>
          <w:numId w:val="4"/>
        </w:numPr>
        <w:spacing w:before="0" w:after="0" w:line="240" w:lineRule="auto"/>
        <w:rPr>
          <w:rFonts w:asciiTheme="minorHAnsi" w:hAnsiTheme="minorHAnsi" w:cstheme="minorHAnsi"/>
          <w:sz w:val="24"/>
          <w:szCs w:val="24"/>
        </w:rPr>
      </w:pPr>
      <w:r w:rsidRPr="0063715B">
        <w:rPr>
          <w:rFonts w:asciiTheme="minorHAnsi" w:hAnsiTheme="minorHAnsi" w:cstheme="minorHAnsi"/>
          <w:sz w:val="24"/>
          <w:szCs w:val="24"/>
        </w:rPr>
        <w:t xml:space="preserve">Health Insurance Act </w:t>
      </w:r>
    </w:p>
    <w:p w:rsidRPr="00915718" w:rsidR="00915718" w:rsidP="00915718" w:rsidRDefault="00915718" w14:paraId="6F895458" w14:textId="77777777">
      <w:pPr>
        <w:pStyle w:val="DocBody1"/>
        <w:spacing w:before="0" w:after="0" w:line="240" w:lineRule="auto"/>
        <w:ind w:left="1440"/>
        <w:rPr>
          <w:rFonts w:asciiTheme="minorHAnsi" w:hAnsiTheme="minorHAnsi" w:cstheme="minorHAnsi"/>
          <w:sz w:val="24"/>
          <w:szCs w:val="24"/>
        </w:rPr>
      </w:pPr>
    </w:p>
    <w:p w:rsidR="00F27A0F" w:rsidP="002378F0" w:rsidRDefault="004E2585" w14:paraId="15EDD9CC" w14:textId="218695D2">
      <w:pPr>
        <w:rPr>
          <w:rFonts w:asciiTheme="minorHAnsi" w:hAnsiTheme="minorHAnsi" w:cstheme="minorHAnsi"/>
          <w:b/>
          <w:bCs/>
        </w:rPr>
      </w:pPr>
      <w:r w:rsidRPr="002C4AE5">
        <w:rPr>
          <w:rFonts w:asciiTheme="minorHAnsi" w:hAnsiTheme="minorHAnsi" w:cstheme="minorHAnsi"/>
          <w:b/>
          <w:bCs/>
          <w:sz w:val="28"/>
          <w:szCs w:val="28"/>
        </w:rPr>
        <w:t xml:space="preserve">Time </w:t>
      </w:r>
      <w:r w:rsidRPr="002C4AE5" w:rsidR="002A27FE">
        <w:rPr>
          <w:rFonts w:asciiTheme="minorHAnsi" w:hAnsiTheme="minorHAnsi" w:cstheme="minorHAnsi"/>
          <w:b/>
          <w:bCs/>
          <w:sz w:val="28"/>
          <w:szCs w:val="28"/>
        </w:rPr>
        <w:t>Commitment of Committee Members</w:t>
      </w:r>
    </w:p>
    <w:p w:rsidR="002A27FE" w:rsidP="002378F0" w:rsidRDefault="002A27FE" w14:paraId="43C24969" w14:textId="3CA8E3D2">
      <w:pPr>
        <w:rPr>
          <w:rFonts w:asciiTheme="minorHAnsi" w:hAnsiTheme="minorHAnsi" w:cstheme="minorHAnsi"/>
        </w:rPr>
      </w:pPr>
    </w:p>
    <w:p w:rsidR="008F5BBB" w:rsidP="002378F0" w:rsidRDefault="002A27FE" w14:paraId="032025D8" w14:textId="5478388A">
      <w:pPr>
        <w:rPr>
          <w:rFonts w:asciiTheme="minorHAnsi" w:hAnsiTheme="minorHAnsi" w:cstheme="minorBidi"/>
        </w:rPr>
      </w:pPr>
      <w:r>
        <w:rPr>
          <w:rFonts w:asciiTheme="minorHAnsi" w:hAnsiTheme="minorHAnsi" w:cstheme="minorHAnsi"/>
        </w:rPr>
        <w:t xml:space="preserve">All committee members are expected to be available to participate </w:t>
      </w:r>
      <w:r w:rsidR="00485EA9">
        <w:rPr>
          <w:rFonts w:asciiTheme="minorHAnsi" w:hAnsiTheme="minorHAnsi" w:cstheme="minorHAnsi"/>
        </w:rPr>
        <w:t xml:space="preserve">in orientation and all </w:t>
      </w:r>
      <w:r>
        <w:rPr>
          <w:rFonts w:asciiTheme="minorHAnsi" w:hAnsiTheme="minorHAnsi" w:cstheme="minorHAnsi"/>
        </w:rPr>
        <w:t>schedule</w:t>
      </w:r>
      <w:r w:rsidR="001C7087">
        <w:rPr>
          <w:rFonts w:asciiTheme="minorHAnsi" w:hAnsiTheme="minorHAnsi" w:cstheme="minorHAnsi"/>
        </w:rPr>
        <w:t>d</w:t>
      </w:r>
      <w:r>
        <w:rPr>
          <w:rFonts w:asciiTheme="minorHAnsi" w:hAnsiTheme="minorHAnsi" w:cstheme="minorHAnsi"/>
        </w:rPr>
        <w:t xml:space="preserve"> committee meetings.</w:t>
      </w:r>
      <w:r w:rsidR="001C7087">
        <w:rPr>
          <w:rFonts w:asciiTheme="minorHAnsi" w:hAnsiTheme="minorHAnsi" w:cstheme="minorHAnsi"/>
        </w:rPr>
        <w:t xml:space="preserve"> </w:t>
      </w:r>
      <w:r w:rsidRPr="741D4893" w:rsidR="00750BEC">
        <w:rPr>
          <w:rFonts w:asciiTheme="minorHAnsi" w:hAnsiTheme="minorHAnsi" w:cstheme="minorBidi"/>
        </w:rPr>
        <w:t xml:space="preserve">The Examinations Committee will meet </w:t>
      </w:r>
      <w:r w:rsidRPr="741D4893" w:rsidR="42BD9B90">
        <w:rPr>
          <w:rFonts w:asciiTheme="minorHAnsi" w:hAnsiTheme="minorHAnsi" w:cstheme="minorBidi"/>
        </w:rPr>
        <w:t xml:space="preserve">four (4) </w:t>
      </w:r>
      <w:r w:rsidRPr="741D4893" w:rsidR="00750BEC">
        <w:rPr>
          <w:rFonts w:asciiTheme="minorHAnsi" w:hAnsiTheme="minorHAnsi" w:cstheme="minorBidi"/>
        </w:rPr>
        <w:t xml:space="preserve">times </w:t>
      </w:r>
      <w:r w:rsidRPr="741D4893" w:rsidR="008F5BBB">
        <w:rPr>
          <w:rFonts w:asciiTheme="minorHAnsi" w:hAnsiTheme="minorHAnsi" w:cstheme="minorBidi"/>
        </w:rPr>
        <w:t>a</w:t>
      </w:r>
      <w:r w:rsidRPr="741D4893" w:rsidR="00750BEC">
        <w:rPr>
          <w:rFonts w:asciiTheme="minorHAnsi" w:hAnsiTheme="minorHAnsi" w:cstheme="minorBidi"/>
        </w:rPr>
        <w:t xml:space="preserve"> year </w:t>
      </w:r>
      <w:r w:rsidRPr="741D4893" w:rsidR="008F5BBB">
        <w:rPr>
          <w:rFonts w:asciiTheme="minorHAnsi" w:hAnsiTheme="minorHAnsi" w:cstheme="minorBidi"/>
        </w:rPr>
        <w:t xml:space="preserve">for </w:t>
      </w:r>
      <w:r w:rsidRPr="741D4893" w:rsidR="0034285C">
        <w:rPr>
          <w:rFonts w:asciiTheme="minorHAnsi" w:hAnsiTheme="minorHAnsi" w:cstheme="minorBidi"/>
        </w:rPr>
        <w:t>virtual</w:t>
      </w:r>
      <w:r w:rsidRPr="741D4893" w:rsidR="008F5BBB">
        <w:rPr>
          <w:rFonts w:asciiTheme="minorHAnsi" w:hAnsiTheme="minorHAnsi" w:cstheme="minorBidi"/>
        </w:rPr>
        <w:t xml:space="preserve"> meetings</w:t>
      </w:r>
      <w:r w:rsidRPr="08A25A90" w:rsidR="351AEC8D">
        <w:rPr>
          <w:rFonts w:asciiTheme="minorHAnsi" w:hAnsiTheme="minorHAnsi" w:cstheme="minorBidi"/>
        </w:rPr>
        <w:t xml:space="preserve"> during the work week</w:t>
      </w:r>
      <w:r w:rsidRPr="08A25A90" w:rsidR="743D291B">
        <w:rPr>
          <w:rFonts w:asciiTheme="minorHAnsi" w:hAnsiTheme="minorHAnsi" w:cstheme="minorBidi"/>
        </w:rPr>
        <w:t>.</w:t>
      </w:r>
      <w:r w:rsidRPr="741D4893" w:rsidR="008F5BBB">
        <w:rPr>
          <w:rFonts w:asciiTheme="minorHAnsi" w:hAnsiTheme="minorHAnsi" w:cstheme="minorBidi"/>
        </w:rPr>
        <w:t xml:space="preserve"> </w:t>
      </w:r>
      <w:r w:rsidRPr="741D4893" w:rsidR="350F4BA2">
        <w:rPr>
          <w:rFonts w:asciiTheme="minorHAnsi" w:hAnsiTheme="minorHAnsi" w:cstheme="minorBidi"/>
        </w:rPr>
        <w:t>Committee members will be compensated for any required preparation time prior to meetings</w:t>
      </w:r>
      <w:r w:rsidRPr="741D4893" w:rsidR="48B7264D">
        <w:rPr>
          <w:rFonts w:asciiTheme="minorHAnsi" w:hAnsiTheme="minorHAnsi" w:cstheme="minorBidi"/>
        </w:rPr>
        <w:t xml:space="preserve">. Meetings </w:t>
      </w:r>
      <w:r w:rsidRPr="741D4893" w:rsidR="2E702F4A">
        <w:rPr>
          <w:rFonts w:asciiTheme="minorHAnsi" w:hAnsiTheme="minorHAnsi" w:cstheme="minorBidi"/>
        </w:rPr>
        <w:t xml:space="preserve">may </w:t>
      </w:r>
      <w:r w:rsidRPr="741D4893" w:rsidR="48B7264D">
        <w:rPr>
          <w:rFonts w:asciiTheme="minorHAnsi" w:hAnsiTheme="minorHAnsi" w:cstheme="minorBidi"/>
        </w:rPr>
        <w:t>require between 3 to 6 hours of preparation time.</w:t>
      </w:r>
    </w:p>
    <w:p w:rsidR="00F17502" w:rsidP="00F17502" w:rsidRDefault="00F17502" w14:paraId="1FD3559A" w14:textId="77777777">
      <w:pPr>
        <w:rPr>
          <w:rFonts w:cs="Arial" w:asciiTheme="minorHAnsi" w:hAnsiTheme="minorHAnsi"/>
          <w:b/>
          <w:bCs/>
          <w:sz w:val="28"/>
          <w:szCs w:val="28"/>
        </w:rPr>
      </w:pPr>
    </w:p>
    <w:p w:rsidR="00915718" w:rsidP="00F17502" w:rsidRDefault="00915718" w14:paraId="7FB216CB" w14:textId="77777777">
      <w:pPr>
        <w:rPr>
          <w:rFonts w:cs="Arial" w:asciiTheme="minorHAnsi" w:hAnsiTheme="minorHAnsi"/>
          <w:b/>
          <w:bCs/>
          <w:sz w:val="28"/>
          <w:szCs w:val="28"/>
        </w:rPr>
      </w:pPr>
    </w:p>
    <w:p w:rsidR="00915718" w:rsidP="00F17502" w:rsidRDefault="00915718" w14:paraId="1174B1D7" w14:textId="77777777">
      <w:pPr>
        <w:rPr>
          <w:rFonts w:cs="Arial" w:asciiTheme="minorHAnsi" w:hAnsiTheme="minorHAnsi"/>
          <w:b/>
          <w:bCs/>
          <w:sz w:val="28"/>
          <w:szCs w:val="28"/>
        </w:rPr>
      </w:pPr>
    </w:p>
    <w:p w:rsidR="00915718" w:rsidP="00F17502" w:rsidRDefault="00915718" w14:paraId="106BB4C0" w14:textId="77777777">
      <w:pPr>
        <w:rPr>
          <w:rFonts w:cs="Arial" w:asciiTheme="minorHAnsi" w:hAnsiTheme="minorHAnsi"/>
          <w:b/>
          <w:bCs/>
          <w:sz w:val="28"/>
          <w:szCs w:val="28"/>
        </w:rPr>
      </w:pPr>
    </w:p>
    <w:p w:rsidRPr="007E128F" w:rsidR="00F17502" w:rsidP="00F17502" w:rsidRDefault="00F17502" w14:paraId="42072D59" w14:textId="4FCA52B2">
      <w:pPr>
        <w:rPr>
          <w:rFonts w:cs="Arial" w:asciiTheme="minorHAnsi" w:hAnsiTheme="minorHAnsi"/>
          <w:b/>
          <w:bCs/>
        </w:rPr>
      </w:pPr>
      <w:r w:rsidRPr="007E128F">
        <w:rPr>
          <w:rFonts w:cs="Arial" w:asciiTheme="minorHAnsi" w:hAnsiTheme="minorHAnsi"/>
          <w:b/>
          <w:bCs/>
          <w:sz w:val="28"/>
          <w:szCs w:val="28"/>
        </w:rPr>
        <w:t xml:space="preserve">Compensation </w:t>
      </w:r>
    </w:p>
    <w:p w:rsidR="00F17502" w:rsidP="00F17502" w:rsidRDefault="00F17502" w14:paraId="28637B16" w14:textId="77777777">
      <w:pPr>
        <w:rPr>
          <w:rFonts w:cs="Arial" w:asciiTheme="minorHAnsi" w:hAnsiTheme="minorHAnsi"/>
        </w:rPr>
      </w:pPr>
    </w:p>
    <w:p w:rsidR="00F17502" w:rsidP="00F17502" w:rsidRDefault="00F17502" w14:paraId="0B75C6F9" w14:textId="45C76B40">
      <w:pPr>
        <w:rPr>
          <w:rFonts w:cs="Arial" w:asciiTheme="minorHAnsi" w:hAnsiTheme="minorHAnsi"/>
        </w:rPr>
      </w:pPr>
      <w:r w:rsidRPr="00234A1F">
        <w:rPr>
          <w:rFonts w:cs="Arial" w:asciiTheme="minorHAnsi" w:hAnsiTheme="minorHAnsi"/>
        </w:rPr>
        <w:t xml:space="preserve">Members are compensated for </w:t>
      </w:r>
      <w:r w:rsidRPr="08A25A90">
        <w:rPr>
          <w:rFonts w:cs="Arial" w:asciiTheme="minorHAnsi" w:hAnsiTheme="minorHAnsi"/>
        </w:rPr>
        <w:t xml:space="preserve">the time that they spend attending meetings, preparing for meetings, and participating in activities related to their role. The current rate </w:t>
      </w:r>
      <w:r w:rsidR="0024358D">
        <w:rPr>
          <w:rFonts w:cs="Arial" w:asciiTheme="minorHAnsi" w:hAnsiTheme="minorHAnsi"/>
        </w:rPr>
        <w:t xml:space="preserve">for meeting attendance </w:t>
      </w:r>
      <w:r w:rsidRPr="08A25A90">
        <w:rPr>
          <w:rFonts w:cs="Arial" w:asciiTheme="minorHAnsi" w:hAnsiTheme="minorHAnsi"/>
        </w:rPr>
        <w:t xml:space="preserve">is </w:t>
      </w:r>
      <w:r w:rsidRPr="006918B5">
        <w:rPr>
          <w:rFonts w:cs="Arial" w:asciiTheme="minorHAnsi" w:hAnsiTheme="minorHAnsi"/>
        </w:rPr>
        <w:t>$</w:t>
      </w:r>
      <w:r w:rsidRPr="006918B5" w:rsidR="006918B5">
        <w:rPr>
          <w:rFonts w:cs="Arial" w:asciiTheme="minorHAnsi" w:hAnsiTheme="minorHAnsi"/>
        </w:rPr>
        <w:t>53</w:t>
      </w:r>
      <w:r w:rsidRPr="006918B5">
        <w:rPr>
          <w:rFonts w:cs="Arial" w:asciiTheme="minorHAnsi" w:hAnsiTheme="minorHAnsi"/>
        </w:rPr>
        <w:t>/hour or $</w:t>
      </w:r>
      <w:r w:rsidRPr="006918B5" w:rsidR="006918B5">
        <w:rPr>
          <w:rFonts w:cs="Arial" w:asciiTheme="minorHAnsi" w:hAnsiTheme="minorHAnsi"/>
        </w:rPr>
        <w:t xml:space="preserve">372 </w:t>
      </w:r>
      <w:r w:rsidRPr="006918B5">
        <w:rPr>
          <w:rFonts w:cs="Arial" w:asciiTheme="minorHAnsi" w:hAnsiTheme="minorHAnsi"/>
        </w:rPr>
        <w:t>for a full day.</w:t>
      </w:r>
      <w:r w:rsidR="006918B5">
        <w:rPr>
          <w:rFonts w:cs="Arial" w:asciiTheme="minorHAnsi" w:hAnsiTheme="minorHAnsi"/>
        </w:rPr>
        <w:t xml:space="preserve"> The current rate for meeting preparation is</w:t>
      </w:r>
      <w:r w:rsidR="00956F0C">
        <w:rPr>
          <w:rFonts w:cs="Arial" w:asciiTheme="minorHAnsi" w:hAnsiTheme="minorHAnsi"/>
        </w:rPr>
        <w:t xml:space="preserve"> $51/hour.</w:t>
      </w:r>
      <w:r w:rsidRPr="08A25A90">
        <w:rPr>
          <w:rFonts w:cs="Arial" w:asciiTheme="minorHAnsi" w:hAnsiTheme="minorHAnsi"/>
        </w:rPr>
        <w:t xml:space="preserve"> The College will also pay for eligible expenses where applicable.</w:t>
      </w:r>
      <w:r>
        <w:rPr>
          <w:rFonts w:cs="Arial" w:asciiTheme="minorHAnsi" w:hAnsiTheme="minorHAnsi"/>
        </w:rPr>
        <w:t xml:space="preserve"> Detailed information can be found in the </w:t>
      </w:r>
      <w:r w:rsidRPr="08A25A90">
        <w:rPr>
          <w:rFonts w:cs="Arial" w:asciiTheme="minorHAnsi" w:hAnsiTheme="minorHAnsi"/>
        </w:rPr>
        <w:t>College’s</w:t>
      </w:r>
      <w:r>
        <w:rPr>
          <w:rFonts w:cs="Arial" w:asciiTheme="minorHAnsi" w:hAnsiTheme="minorHAnsi"/>
        </w:rPr>
        <w:t xml:space="preserve"> </w:t>
      </w:r>
      <w:r w:rsidRPr="00234A1F">
        <w:rPr>
          <w:rFonts w:cs="Arial" w:asciiTheme="minorHAnsi" w:hAnsiTheme="minorHAnsi"/>
        </w:rPr>
        <w:t xml:space="preserve">Honoraria and </w:t>
      </w:r>
      <w:r>
        <w:rPr>
          <w:rFonts w:cs="Arial" w:asciiTheme="minorHAnsi" w:hAnsiTheme="minorHAnsi"/>
        </w:rPr>
        <w:t>E</w:t>
      </w:r>
      <w:r w:rsidRPr="00234A1F">
        <w:rPr>
          <w:rFonts w:cs="Arial" w:asciiTheme="minorHAnsi" w:hAnsiTheme="minorHAnsi"/>
        </w:rPr>
        <w:t>xpenses policy</w:t>
      </w:r>
      <w:r w:rsidRPr="08A25A90">
        <w:rPr>
          <w:rFonts w:cs="Arial" w:asciiTheme="minorHAnsi" w:hAnsiTheme="minorHAnsi"/>
        </w:rPr>
        <w:t xml:space="preserve"> found in the </w:t>
      </w:r>
      <w:hyperlink w:history="1" r:id="rId10">
        <w:r w:rsidRPr="08A25A90">
          <w:rPr>
            <w:rStyle w:val="Hyperlink"/>
            <w:rFonts w:cs="Arial" w:asciiTheme="minorHAnsi" w:hAnsiTheme="minorHAnsi"/>
          </w:rPr>
          <w:t>Governance Manual</w:t>
        </w:r>
      </w:hyperlink>
      <w:r w:rsidRPr="08A25A90">
        <w:rPr>
          <w:rFonts w:cs="Arial" w:asciiTheme="minorHAnsi" w:hAnsiTheme="minorHAnsi"/>
        </w:rPr>
        <w:t xml:space="preserve">. </w:t>
      </w:r>
    </w:p>
    <w:p w:rsidR="0087208E" w:rsidP="00124ED3" w:rsidRDefault="0087208E" w14:paraId="587D1890" w14:textId="42A2ACE6">
      <w:pPr>
        <w:pStyle w:val="Subtitle2"/>
        <w:spacing w:after="120" w:line="240" w:lineRule="auto"/>
        <w:rPr>
          <w:rFonts w:cs="Arial" w:asciiTheme="minorHAnsi" w:hAnsiTheme="minorHAnsi"/>
          <w:bCs w:val="0"/>
          <w:color w:val="auto"/>
          <w:sz w:val="28"/>
          <w:szCs w:val="28"/>
          <w:lang w:val="en-CA"/>
        </w:rPr>
      </w:pPr>
      <w:r>
        <w:rPr>
          <w:rFonts w:cs="Arial" w:asciiTheme="minorHAnsi" w:hAnsiTheme="minorHAnsi"/>
          <w:bCs w:val="0"/>
          <w:color w:val="auto"/>
          <w:sz w:val="28"/>
          <w:szCs w:val="28"/>
          <w:lang w:val="en-CA"/>
        </w:rPr>
        <w:t xml:space="preserve">Terms of </w:t>
      </w:r>
      <w:r w:rsidR="007337A5">
        <w:rPr>
          <w:rFonts w:cs="Arial" w:asciiTheme="minorHAnsi" w:hAnsiTheme="minorHAnsi"/>
          <w:bCs w:val="0"/>
          <w:color w:val="auto"/>
          <w:sz w:val="28"/>
          <w:szCs w:val="28"/>
          <w:lang w:val="en-CA"/>
        </w:rPr>
        <w:t xml:space="preserve">Office </w:t>
      </w:r>
    </w:p>
    <w:p w:rsidR="007337A5" w:rsidP="00124ED3" w:rsidRDefault="0DC6A3FA" w14:paraId="382F7BAB" w14:textId="6EDDE311">
      <w:pPr>
        <w:pStyle w:val="Subtitle2"/>
        <w:spacing w:after="120" w:line="240" w:lineRule="auto"/>
        <w:rPr>
          <w:rFonts w:asciiTheme="minorHAnsi" w:hAnsiTheme="minorHAnsi" w:cstheme="minorBidi"/>
          <w:b w:val="0"/>
          <w:bCs w:val="0"/>
          <w:sz w:val="24"/>
          <w:szCs w:val="24"/>
        </w:rPr>
      </w:pPr>
      <w:r w:rsidRPr="741D4893">
        <w:rPr>
          <w:rFonts w:asciiTheme="minorHAnsi" w:hAnsiTheme="minorHAnsi" w:cstheme="minorBidi"/>
          <w:b w:val="0"/>
          <w:bCs w:val="0"/>
          <w:sz w:val="24"/>
          <w:szCs w:val="24"/>
        </w:rPr>
        <w:t>This</w:t>
      </w:r>
      <w:r w:rsidRPr="007337A5" w:rsidR="007337A5">
        <w:rPr>
          <w:rFonts w:asciiTheme="minorHAnsi" w:hAnsiTheme="minorHAnsi" w:cstheme="minorBidi"/>
          <w:b w:val="0"/>
          <w:bCs w:val="0"/>
          <w:sz w:val="24"/>
          <w:szCs w:val="24"/>
        </w:rPr>
        <w:t xml:space="preserve"> is </w:t>
      </w:r>
      <w:r w:rsidRPr="741D4893">
        <w:rPr>
          <w:rFonts w:asciiTheme="minorHAnsi" w:hAnsiTheme="minorHAnsi" w:cstheme="minorBidi"/>
          <w:b w:val="0"/>
          <w:bCs w:val="0"/>
          <w:sz w:val="24"/>
          <w:szCs w:val="24"/>
        </w:rPr>
        <w:t xml:space="preserve">a </w:t>
      </w:r>
      <w:r w:rsidRPr="741D4893" w:rsidR="5D37C130">
        <w:rPr>
          <w:rFonts w:asciiTheme="minorHAnsi" w:hAnsiTheme="minorHAnsi" w:cstheme="minorBidi"/>
          <w:b w:val="0"/>
          <w:bCs w:val="0"/>
          <w:sz w:val="24"/>
          <w:szCs w:val="24"/>
        </w:rPr>
        <w:t>mid</w:t>
      </w:r>
      <w:r w:rsidRPr="741D4893" w:rsidR="737FACF6">
        <w:rPr>
          <w:rFonts w:asciiTheme="minorHAnsi" w:hAnsiTheme="minorHAnsi" w:cstheme="minorBidi"/>
          <w:b w:val="0"/>
          <w:bCs w:val="0"/>
          <w:sz w:val="24"/>
          <w:szCs w:val="24"/>
        </w:rPr>
        <w:t>-term</w:t>
      </w:r>
      <w:r w:rsidRPr="741D4893">
        <w:rPr>
          <w:rFonts w:asciiTheme="minorHAnsi" w:hAnsiTheme="minorHAnsi" w:cstheme="minorBidi"/>
          <w:b w:val="0"/>
          <w:bCs w:val="0"/>
          <w:sz w:val="24"/>
          <w:szCs w:val="24"/>
        </w:rPr>
        <w:t xml:space="preserve"> appointment ending in June 202</w:t>
      </w:r>
      <w:r w:rsidR="009F4D69">
        <w:rPr>
          <w:rFonts w:asciiTheme="minorHAnsi" w:hAnsiTheme="minorHAnsi" w:cstheme="minorBidi"/>
          <w:b w:val="0"/>
          <w:bCs w:val="0"/>
          <w:sz w:val="24"/>
          <w:szCs w:val="24"/>
        </w:rPr>
        <w:t>5</w:t>
      </w:r>
      <w:r w:rsidRPr="741D4893">
        <w:rPr>
          <w:rFonts w:asciiTheme="minorHAnsi" w:hAnsiTheme="minorHAnsi" w:cstheme="minorBidi"/>
          <w:b w:val="0"/>
          <w:bCs w:val="0"/>
          <w:sz w:val="24"/>
          <w:szCs w:val="24"/>
        </w:rPr>
        <w:t xml:space="preserve">. </w:t>
      </w:r>
      <w:r w:rsidRPr="741D4893" w:rsidR="7961CC40">
        <w:rPr>
          <w:rFonts w:asciiTheme="minorHAnsi" w:hAnsiTheme="minorHAnsi" w:cstheme="minorBidi"/>
          <w:b w:val="0"/>
          <w:bCs w:val="0"/>
          <w:sz w:val="24"/>
          <w:szCs w:val="24"/>
        </w:rPr>
        <w:t>Appointment</w:t>
      </w:r>
      <w:r w:rsidRPr="741D4893" w:rsidR="3022D3F9">
        <w:rPr>
          <w:rFonts w:asciiTheme="minorHAnsi" w:hAnsiTheme="minorHAnsi" w:cstheme="minorBidi"/>
          <w:b w:val="0"/>
          <w:bCs w:val="0"/>
          <w:sz w:val="24"/>
          <w:szCs w:val="24"/>
        </w:rPr>
        <w:t xml:space="preserve">s thereafter will be </w:t>
      </w:r>
      <w:r w:rsidRPr="007337A5" w:rsidR="007337A5">
        <w:rPr>
          <w:rFonts w:asciiTheme="minorHAnsi" w:hAnsiTheme="minorHAnsi" w:cstheme="minorBidi"/>
          <w:b w:val="0"/>
          <w:bCs w:val="0"/>
          <w:sz w:val="24"/>
          <w:szCs w:val="24"/>
        </w:rPr>
        <w:t>one</w:t>
      </w:r>
      <w:r w:rsidRPr="741D4893" w:rsidR="6D191692">
        <w:rPr>
          <w:rFonts w:asciiTheme="minorHAnsi" w:hAnsiTheme="minorHAnsi" w:cstheme="minorBidi"/>
          <w:b w:val="0"/>
          <w:bCs w:val="0"/>
          <w:sz w:val="24"/>
          <w:szCs w:val="24"/>
        </w:rPr>
        <w:t>-</w:t>
      </w:r>
      <w:r w:rsidRPr="007337A5" w:rsidR="007337A5">
        <w:rPr>
          <w:rFonts w:asciiTheme="minorHAnsi" w:hAnsiTheme="minorHAnsi" w:cstheme="minorBidi"/>
          <w:b w:val="0"/>
          <w:bCs w:val="0"/>
          <w:sz w:val="24"/>
          <w:szCs w:val="24"/>
        </w:rPr>
        <w:t>year renewable</w:t>
      </w:r>
      <w:r w:rsidRPr="741D4893" w:rsidR="3BE4AD38">
        <w:rPr>
          <w:rFonts w:asciiTheme="minorHAnsi" w:hAnsiTheme="minorHAnsi" w:cstheme="minorBidi"/>
          <w:b w:val="0"/>
          <w:bCs w:val="0"/>
          <w:sz w:val="24"/>
          <w:szCs w:val="24"/>
        </w:rPr>
        <w:t xml:space="preserve"> appointments, </w:t>
      </w:r>
      <w:r w:rsidRPr="741D4893" w:rsidR="66E08A34">
        <w:rPr>
          <w:rFonts w:asciiTheme="minorHAnsi" w:hAnsiTheme="minorHAnsi" w:cstheme="minorBidi"/>
          <w:b w:val="0"/>
          <w:bCs w:val="0"/>
          <w:sz w:val="24"/>
          <w:szCs w:val="24"/>
        </w:rPr>
        <w:t>for</w:t>
      </w:r>
      <w:r w:rsidRPr="007337A5" w:rsidR="007337A5">
        <w:rPr>
          <w:rFonts w:asciiTheme="minorHAnsi" w:hAnsiTheme="minorHAnsi" w:cstheme="minorBidi"/>
          <w:b w:val="0"/>
          <w:bCs w:val="0"/>
          <w:sz w:val="24"/>
          <w:szCs w:val="24"/>
        </w:rPr>
        <w:t xml:space="preserve"> a maximum of nine years total.</w:t>
      </w:r>
      <w:r w:rsidRPr="007337A5" w:rsidR="007337A5">
        <w:rPr>
          <w:rFonts w:asciiTheme="minorHAnsi" w:hAnsiTheme="minorHAnsi" w:cstheme="minorBidi"/>
          <w:b w:val="0"/>
          <w:bCs w:val="0"/>
          <w:spacing w:val="45"/>
          <w:sz w:val="24"/>
          <w:szCs w:val="24"/>
        </w:rPr>
        <w:t xml:space="preserve"> </w:t>
      </w:r>
    </w:p>
    <w:p w:rsidRPr="00124ED3" w:rsidR="00124ED3" w:rsidP="00124ED3" w:rsidRDefault="00ED7F9A" w14:paraId="31779EF3" w14:textId="076212EF">
      <w:pPr>
        <w:pStyle w:val="Subtitle2"/>
        <w:spacing w:after="120" w:line="240" w:lineRule="auto"/>
        <w:rPr>
          <w:rFonts w:cs="Arial" w:asciiTheme="minorHAnsi" w:hAnsiTheme="minorHAnsi"/>
          <w:bCs w:val="0"/>
          <w:color w:val="auto"/>
          <w:sz w:val="28"/>
          <w:szCs w:val="28"/>
          <w:lang w:val="en-CA"/>
        </w:rPr>
      </w:pPr>
      <w:r>
        <w:rPr>
          <w:rFonts w:cs="Arial" w:asciiTheme="minorHAnsi" w:hAnsiTheme="minorHAnsi"/>
          <w:bCs w:val="0"/>
          <w:color w:val="auto"/>
          <w:sz w:val="28"/>
          <w:szCs w:val="28"/>
          <w:lang w:val="en-CA"/>
        </w:rPr>
        <w:t>How t</w:t>
      </w:r>
      <w:r w:rsidRPr="00124ED3" w:rsidR="00124ED3">
        <w:rPr>
          <w:rFonts w:cs="Arial" w:asciiTheme="minorHAnsi" w:hAnsiTheme="minorHAnsi"/>
          <w:bCs w:val="0"/>
          <w:color w:val="auto"/>
          <w:sz w:val="28"/>
          <w:szCs w:val="28"/>
          <w:lang w:val="en-CA"/>
        </w:rPr>
        <w:t>o Apply</w:t>
      </w:r>
    </w:p>
    <w:p w:rsidRPr="00CB0448" w:rsidR="00C23EF3" w:rsidP="00742C6D" w:rsidRDefault="00742C6D" w14:paraId="316693BE" w14:textId="58779206">
      <w:pPr>
        <w:pStyle w:val="DocBody1"/>
        <w:spacing w:before="48" w:beforeLines="20" w:after="144" w:afterLines="60" w:line="240" w:lineRule="auto"/>
        <w:rPr>
          <w:rFonts w:asciiTheme="minorHAnsi" w:hAnsiTheme="minorHAnsi"/>
          <w:sz w:val="24"/>
          <w:szCs w:val="24"/>
        </w:rPr>
      </w:pPr>
      <w:r w:rsidRPr="32A86BA1">
        <w:rPr>
          <w:rFonts w:asciiTheme="minorHAnsi" w:hAnsiTheme="minorHAnsi"/>
          <w:sz w:val="24"/>
          <w:szCs w:val="24"/>
        </w:rPr>
        <w:t>If you are interested in this opportunity, please</w:t>
      </w:r>
      <w:r w:rsidR="000F3DE1">
        <w:rPr>
          <w:rFonts w:asciiTheme="minorHAnsi" w:hAnsiTheme="minorHAnsi"/>
          <w:sz w:val="24"/>
          <w:szCs w:val="24"/>
        </w:rPr>
        <w:t xml:space="preserve"> </w:t>
      </w:r>
      <w:hyperlink w:history="1" r:id="rId11">
        <w:r w:rsidRPr="00D13B99" w:rsidR="000F3DE1">
          <w:rPr>
            <w:rStyle w:val="Hyperlink"/>
            <w:rFonts w:asciiTheme="minorHAnsi" w:hAnsiTheme="minorHAnsi"/>
            <w:sz w:val="24"/>
            <w:szCs w:val="24"/>
          </w:rPr>
          <w:t>submit an online application form</w:t>
        </w:r>
      </w:hyperlink>
      <w:r w:rsidRPr="32A86BA1">
        <w:rPr>
          <w:rFonts w:asciiTheme="minorHAnsi" w:hAnsiTheme="minorHAnsi"/>
          <w:sz w:val="24"/>
          <w:szCs w:val="24"/>
        </w:rPr>
        <w:t xml:space="preserve"> </w:t>
      </w:r>
      <w:r>
        <w:rPr>
          <w:rFonts w:asciiTheme="minorHAnsi" w:hAnsiTheme="minorHAnsi"/>
          <w:sz w:val="24"/>
          <w:szCs w:val="24"/>
        </w:rPr>
        <w:t xml:space="preserve"> </w:t>
      </w:r>
      <w:r w:rsidRPr="32A86BA1">
        <w:rPr>
          <w:rFonts w:asciiTheme="minorHAnsi" w:hAnsiTheme="minorHAnsi"/>
          <w:sz w:val="24"/>
          <w:szCs w:val="24"/>
        </w:rPr>
        <w:t xml:space="preserve">no later than </w:t>
      </w:r>
      <w:r w:rsidR="00B60CF3">
        <w:rPr>
          <w:rFonts w:asciiTheme="minorHAnsi" w:hAnsiTheme="minorHAnsi"/>
          <w:b/>
          <w:bCs/>
          <w:sz w:val="24"/>
          <w:szCs w:val="24"/>
        </w:rPr>
        <w:t>October 4</w:t>
      </w:r>
      <w:r w:rsidR="004169DF">
        <w:rPr>
          <w:rFonts w:asciiTheme="minorHAnsi" w:hAnsiTheme="minorHAnsi"/>
          <w:b/>
          <w:bCs/>
          <w:sz w:val="24"/>
          <w:szCs w:val="24"/>
        </w:rPr>
        <w:t>, 2024</w:t>
      </w:r>
      <w:r w:rsidR="00956F0C">
        <w:rPr>
          <w:rFonts w:asciiTheme="minorHAnsi" w:hAnsiTheme="minorHAnsi"/>
          <w:b/>
          <w:bCs/>
          <w:sz w:val="24"/>
          <w:szCs w:val="24"/>
        </w:rPr>
        <w:t>.</w:t>
      </w:r>
      <w:r>
        <w:rPr>
          <w:rFonts w:asciiTheme="minorHAnsi" w:hAnsiTheme="minorHAnsi"/>
          <w:sz w:val="24"/>
          <w:szCs w:val="24"/>
        </w:rPr>
        <w:t xml:space="preserve"> </w:t>
      </w:r>
      <w:r w:rsidR="000F3DE1">
        <w:rPr>
          <w:rFonts w:asciiTheme="minorHAnsi" w:hAnsiTheme="minorHAnsi"/>
          <w:sz w:val="24"/>
          <w:szCs w:val="24"/>
        </w:rPr>
        <w:t xml:space="preserve">The online </w:t>
      </w:r>
      <w:r w:rsidR="00C23EF3">
        <w:rPr>
          <w:rFonts w:asciiTheme="minorHAnsi" w:hAnsiTheme="minorHAnsi"/>
          <w:sz w:val="24"/>
          <w:szCs w:val="24"/>
        </w:rPr>
        <w:t>application include</w:t>
      </w:r>
      <w:r w:rsidR="000F3DE1">
        <w:rPr>
          <w:rFonts w:asciiTheme="minorHAnsi" w:hAnsiTheme="minorHAnsi"/>
          <w:sz w:val="24"/>
          <w:szCs w:val="24"/>
        </w:rPr>
        <w:t>s</w:t>
      </w:r>
      <w:r w:rsidR="00C23EF3">
        <w:rPr>
          <w:rFonts w:asciiTheme="minorHAnsi" w:hAnsiTheme="minorHAnsi"/>
          <w:sz w:val="24"/>
          <w:szCs w:val="24"/>
        </w:rPr>
        <w:t xml:space="preserve">: </w:t>
      </w:r>
    </w:p>
    <w:p w:rsidR="008666A2" w:rsidP="001C7087" w:rsidRDefault="000F3DE1" w14:paraId="0597703D" w14:textId="77777777">
      <w:pPr>
        <w:pStyle w:val="DocBody1"/>
        <w:numPr>
          <w:ilvl w:val="0"/>
          <w:numId w:val="1"/>
        </w:numPr>
        <w:spacing w:before="0" w:after="0" w:line="240" w:lineRule="auto"/>
        <w:ind w:hanging="357"/>
        <w:rPr>
          <w:rFonts w:asciiTheme="minorHAnsi" w:hAnsiTheme="minorHAnsi"/>
          <w:sz w:val="24"/>
          <w:szCs w:val="24"/>
        </w:rPr>
      </w:pPr>
      <w:r>
        <w:rPr>
          <w:rFonts w:asciiTheme="minorHAnsi" w:hAnsiTheme="minorHAnsi"/>
          <w:sz w:val="24"/>
          <w:szCs w:val="24"/>
        </w:rPr>
        <w:t xml:space="preserve">Completing the </w:t>
      </w:r>
      <w:r w:rsidR="008666A2">
        <w:rPr>
          <w:rFonts w:asciiTheme="minorHAnsi" w:hAnsiTheme="minorHAnsi"/>
          <w:sz w:val="24"/>
          <w:szCs w:val="24"/>
        </w:rPr>
        <w:t xml:space="preserve">Values, Behaviours and Competency Assessment </w:t>
      </w:r>
    </w:p>
    <w:p w:rsidRPr="00871CDD" w:rsidR="00742C6D" w:rsidP="001C7087" w:rsidRDefault="008666A2" w14:paraId="0473F37D" w14:textId="0E780129">
      <w:pPr>
        <w:pStyle w:val="DocBody1"/>
        <w:numPr>
          <w:ilvl w:val="0"/>
          <w:numId w:val="1"/>
        </w:numPr>
        <w:spacing w:before="0" w:after="0" w:line="240" w:lineRule="auto"/>
        <w:ind w:hanging="357"/>
        <w:rPr>
          <w:rFonts w:asciiTheme="minorHAnsi" w:hAnsiTheme="minorHAnsi"/>
          <w:sz w:val="24"/>
          <w:szCs w:val="24"/>
        </w:rPr>
      </w:pPr>
      <w:r>
        <w:rPr>
          <w:rFonts w:asciiTheme="minorHAnsi" w:hAnsiTheme="minorHAnsi"/>
          <w:sz w:val="24"/>
          <w:szCs w:val="24"/>
        </w:rPr>
        <w:t>Uploading a c</w:t>
      </w:r>
      <w:r w:rsidRPr="00871CDD" w:rsidR="00742C6D">
        <w:rPr>
          <w:rFonts w:asciiTheme="minorHAnsi" w:hAnsiTheme="minorHAnsi"/>
          <w:sz w:val="24"/>
          <w:szCs w:val="24"/>
        </w:rPr>
        <w:t>urrent resumé (file name: FirstName</w:t>
      </w:r>
      <w:r w:rsidR="00270EDF">
        <w:rPr>
          <w:rFonts w:asciiTheme="minorHAnsi" w:hAnsiTheme="minorHAnsi"/>
          <w:sz w:val="24"/>
          <w:szCs w:val="24"/>
        </w:rPr>
        <w:t>_</w:t>
      </w:r>
      <w:r w:rsidRPr="00871CDD" w:rsidR="00742C6D">
        <w:rPr>
          <w:rFonts w:asciiTheme="minorHAnsi" w:hAnsiTheme="minorHAnsi"/>
          <w:sz w:val="24"/>
          <w:szCs w:val="24"/>
        </w:rPr>
        <w:t>LastName</w:t>
      </w:r>
      <w:r w:rsidR="00270EDF">
        <w:rPr>
          <w:rFonts w:asciiTheme="minorHAnsi" w:hAnsiTheme="minorHAnsi"/>
          <w:sz w:val="24"/>
          <w:szCs w:val="24"/>
        </w:rPr>
        <w:t>_</w:t>
      </w:r>
      <w:r>
        <w:rPr>
          <w:rFonts w:asciiTheme="minorHAnsi" w:hAnsiTheme="minorHAnsi"/>
          <w:sz w:val="24"/>
          <w:szCs w:val="24"/>
        </w:rPr>
        <w:t>CV</w:t>
      </w:r>
      <w:r w:rsidRPr="00871CDD" w:rsidR="00742C6D">
        <w:rPr>
          <w:rFonts w:asciiTheme="minorHAnsi" w:hAnsiTheme="minorHAnsi"/>
          <w:sz w:val="24"/>
          <w:szCs w:val="24"/>
        </w:rPr>
        <w:t>)</w:t>
      </w:r>
    </w:p>
    <w:p w:rsidRPr="00871CDD" w:rsidR="002378F0" w:rsidP="001C7087" w:rsidRDefault="008666A2" w14:paraId="52FF52F5" w14:textId="449014C1">
      <w:pPr>
        <w:pStyle w:val="DocBody1"/>
        <w:numPr>
          <w:ilvl w:val="0"/>
          <w:numId w:val="1"/>
        </w:numPr>
        <w:spacing w:before="0" w:after="0" w:line="240" w:lineRule="auto"/>
        <w:ind w:hanging="357"/>
        <w:rPr>
          <w:rFonts w:asciiTheme="minorHAnsi" w:hAnsiTheme="minorHAnsi"/>
          <w:sz w:val="24"/>
          <w:szCs w:val="24"/>
        </w:rPr>
      </w:pPr>
      <w:r>
        <w:rPr>
          <w:rFonts w:asciiTheme="minorHAnsi" w:hAnsiTheme="minorHAnsi"/>
          <w:sz w:val="24"/>
          <w:szCs w:val="24"/>
        </w:rPr>
        <w:t xml:space="preserve">Uploading </w:t>
      </w:r>
      <w:r w:rsidR="002C4023">
        <w:rPr>
          <w:rFonts w:asciiTheme="minorHAnsi" w:hAnsiTheme="minorHAnsi"/>
          <w:sz w:val="24"/>
          <w:szCs w:val="24"/>
        </w:rPr>
        <w:t>a</w:t>
      </w:r>
      <w:r w:rsidRPr="00871CDD" w:rsidR="00742C6D">
        <w:rPr>
          <w:rFonts w:asciiTheme="minorHAnsi" w:hAnsiTheme="minorHAnsi"/>
          <w:sz w:val="24"/>
          <w:szCs w:val="24"/>
        </w:rPr>
        <w:t xml:space="preserve"> cover letter that describ</w:t>
      </w:r>
      <w:r w:rsidRPr="00871CDD" w:rsidR="00647357">
        <w:rPr>
          <w:rFonts w:asciiTheme="minorHAnsi" w:hAnsiTheme="minorHAnsi"/>
          <w:sz w:val="24"/>
          <w:szCs w:val="24"/>
        </w:rPr>
        <w:t xml:space="preserve">es how you meet </w:t>
      </w:r>
      <w:r w:rsidRPr="00871CDD" w:rsidR="00923958">
        <w:rPr>
          <w:rFonts w:asciiTheme="minorHAnsi" w:hAnsiTheme="minorHAnsi"/>
          <w:sz w:val="24"/>
          <w:szCs w:val="24"/>
        </w:rPr>
        <w:t xml:space="preserve">the </w:t>
      </w:r>
      <w:r w:rsidRPr="00871CDD" w:rsidR="00750BEC">
        <w:rPr>
          <w:rFonts w:asciiTheme="minorHAnsi" w:hAnsiTheme="minorHAnsi"/>
          <w:sz w:val="24"/>
          <w:szCs w:val="24"/>
        </w:rPr>
        <w:t xml:space="preserve">qualifications of this position. </w:t>
      </w:r>
      <w:r w:rsidRPr="00871CDD" w:rsidR="00270EDF">
        <w:rPr>
          <w:rFonts w:asciiTheme="minorHAnsi" w:hAnsiTheme="minorHAnsi"/>
          <w:sz w:val="24"/>
          <w:szCs w:val="24"/>
        </w:rPr>
        <w:t>(file name: FirstName</w:t>
      </w:r>
      <w:r w:rsidR="00270EDF">
        <w:rPr>
          <w:rFonts w:asciiTheme="minorHAnsi" w:hAnsiTheme="minorHAnsi"/>
          <w:sz w:val="24"/>
          <w:szCs w:val="24"/>
        </w:rPr>
        <w:t>_</w:t>
      </w:r>
      <w:r w:rsidRPr="00871CDD" w:rsidR="00270EDF">
        <w:rPr>
          <w:rFonts w:asciiTheme="minorHAnsi" w:hAnsiTheme="minorHAnsi"/>
          <w:sz w:val="24"/>
          <w:szCs w:val="24"/>
        </w:rPr>
        <w:t>LastName</w:t>
      </w:r>
      <w:r w:rsidR="00270EDF">
        <w:rPr>
          <w:rFonts w:asciiTheme="minorHAnsi" w:hAnsiTheme="minorHAnsi"/>
          <w:sz w:val="24"/>
          <w:szCs w:val="24"/>
        </w:rPr>
        <w:t>_Coverletter</w:t>
      </w:r>
      <w:r w:rsidRPr="00871CDD" w:rsidR="00270EDF">
        <w:rPr>
          <w:rFonts w:asciiTheme="minorHAnsi" w:hAnsiTheme="minorHAnsi"/>
          <w:sz w:val="24"/>
          <w:szCs w:val="24"/>
        </w:rPr>
        <w:t>)</w:t>
      </w:r>
    </w:p>
    <w:p w:rsidR="0031072C" w:rsidP="0031072C" w:rsidRDefault="0031072C" w14:paraId="1710073E" w14:textId="77777777">
      <w:pPr>
        <w:pStyle w:val="DocBody1"/>
        <w:spacing w:before="0" w:after="0" w:line="240" w:lineRule="auto"/>
        <w:rPr>
          <w:rFonts w:asciiTheme="minorHAnsi" w:hAnsiTheme="minorHAnsi"/>
          <w:sz w:val="24"/>
          <w:szCs w:val="24"/>
        </w:rPr>
      </w:pPr>
    </w:p>
    <w:p w:rsidR="007E3BFF" w:rsidP="29D49866" w:rsidRDefault="0031072C" w14:paraId="2EE06629" w14:textId="658AD1D2">
      <w:pPr>
        <w:pStyle w:val="DocBody1"/>
        <w:spacing w:before="0" w:after="0" w:line="240" w:lineRule="auto"/>
        <w:rPr>
          <w:rFonts w:ascii="Calibri" w:hAnsi="Calibri" w:asciiTheme="minorAscii" w:hAnsiTheme="minorAscii"/>
          <w:sz w:val="24"/>
          <w:szCs w:val="24"/>
        </w:rPr>
      </w:pPr>
      <w:r w:rsidRPr="29D49866" w:rsidR="0031072C">
        <w:rPr>
          <w:rFonts w:ascii="Calibri" w:hAnsi="Calibri" w:asciiTheme="minorAscii" w:hAnsiTheme="minorAscii"/>
          <w:sz w:val="24"/>
          <w:szCs w:val="24"/>
        </w:rPr>
        <w:t xml:space="preserve">Interviews will </w:t>
      </w:r>
      <w:r w:rsidRPr="29D49866" w:rsidR="007E3BFF">
        <w:rPr>
          <w:rFonts w:ascii="Calibri" w:hAnsi="Calibri" w:asciiTheme="minorAscii" w:hAnsiTheme="minorAscii"/>
          <w:sz w:val="24"/>
          <w:szCs w:val="24"/>
        </w:rPr>
        <w:t xml:space="preserve">begin </w:t>
      </w:r>
      <w:r w:rsidRPr="29D49866" w:rsidR="22D9981A">
        <w:rPr>
          <w:rFonts w:ascii="Calibri" w:hAnsi="Calibri" w:asciiTheme="minorAscii" w:hAnsiTheme="minorAscii"/>
          <w:sz w:val="24"/>
          <w:szCs w:val="24"/>
        </w:rPr>
        <w:t>mid-October.</w:t>
      </w:r>
      <w:r w:rsidRPr="29D49866" w:rsidR="007E3BFF">
        <w:rPr>
          <w:rFonts w:ascii="Calibri" w:hAnsi="Calibri" w:asciiTheme="minorAscii" w:hAnsiTheme="minorAscii"/>
          <w:sz w:val="24"/>
          <w:szCs w:val="24"/>
        </w:rPr>
        <w:t xml:space="preserve"> </w:t>
      </w:r>
    </w:p>
    <w:p w:rsidRPr="00647357" w:rsidR="0031072C" w:rsidP="0031072C" w:rsidRDefault="0031072C" w14:paraId="4B8DD5B3" w14:textId="2817A9F8">
      <w:pPr>
        <w:pStyle w:val="DocBody1"/>
        <w:spacing w:before="0" w:after="0" w:line="240" w:lineRule="auto"/>
        <w:rPr>
          <w:rFonts w:asciiTheme="minorHAnsi" w:hAnsiTheme="minorHAnsi"/>
          <w:sz w:val="24"/>
          <w:szCs w:val="24"/>
        </w:rPr>
      </w:pPr>
      <w:r>
        <w:rPr>
          <w:rFonts w:asciiTheme="minorHAnsi" w:hAnsiTheme="minorHAnsi"/>
          <w:sz w:val="24"/>
          <w:szCs w:val="24"/>
        </w:rPr>
        <w:t xml:space="preserve"> </w:t>
      </w:r>
    </w:p>
    <w:p w:rsidRPr="007E4C48" w:rsidR="00A109CA" w:rsidP="002378F0" w:rsidRDefault="002378F0" w14:paraId="561642B6" w14:textId="1E01438C">
      <w:pPr>
        <w:rPr>
          <w:rFonts w:asciiTheme="minorHAnsi" w:hAnsiTheme="minorHAnsi" w:cstheme="minorHAnsi"/>
        </w:rPr>
      </w:pPr>
      <w:r w:rsidRPr="007E4C48">
        <w:rPr>
          <w:rFonts w:asciiTheme="minorHAnsi" w:hAnsiTheme="minorHAnsi" w:cstheme="minorHAnsi"/>
        </w:rPr>
        <w:t xml:space="preserve">We thank all applicants for their interest. However, only candidates selected for an interview will be contacted and invited to participate in the process of recruitment. </w:t>
      </w:r>
      <w:r w:rsidR="008666A2">
        <w:rPr>
          <w:rFonts w:asciiTheme="minorHAnsi" w:hAnsiTheme="minorHAnsi" w:cstheme="minorHAnsi"/>
        </w:rPr>
        <w:t xml:space="preserve">If you have any questions please contact Caitlin O’Kelly, Governance Specialist at </w:t>
      </w:r>
      <w:hyperlink w:history="1" r:id="rId12">
        <w:r w:rsidRPr="00B62715" w:rsidR="000E1D23">
          <w:rPr>
            <w:rStyle w:val="Hyperlink"/>
            <w:rFonts w:asciiTheme="minorHAnsi" w:hAnsiTheme="minorHAnsi" w:cstheme="minorHAnsi"/>
          </w:rPr>
          <w:t>cokelly@collegept.org</w:t>
        </w:r>
      </w:hyperlink>
      <w:r w:rsidR="000E1D23">
        <w:rPr>
          <w:rFonts w:asciiTheme="minorHAnsi" w:hAnsiTheme="minorHAnsi" w:cstheme="minorHAnsi"/>
        </w:rPr>
        <w:t xml:space="preserve">. </w:t>
      </w:r>
      <w:r w:rsidR="008666A2">
        <w:rPr>
          <w:rFonts w:asciiTheme="minorHAnsi" w:hAnsiTheme="minorHAnsi" w:cstheme="minorHAnsi"/>
        </w:rPr>
        <w:t xml:space="preserve"> </w:t>
      </w:r>
    </w:p>
    <w:p w:rsidRPr="007E4C48" w:rsidR="002378F0" w:rsidP="002378F0" w:rsidRDefault="002378F0" w14:paraId="3324D8E3" w14:textId="77777777">
      <w:pPr>
        <w:rPr>
          <w:rFonts w:asciiTheme="minorHAnsi" w:hAnsiTheme="minorHAnsi" w:cstheme="minorHAnsi"/>
        </w:rPr>
      </w:pPr>
    </w:p>
    <w:p w:rsidRPr="00952341" w:rsidR="00457785" w:rsidP="002378F0" w:rsidRDefault="002378F0" w14:paraId="575F7EAA" w14:textId="30D93CB8">
      <w:pPr>
        <w:rPr>
          <w:rFonts w:asciiTheme="minorHAnsi" w:hAnsiTheme="minorHAnsi" w:cstheme="minorHAnsi"/>
          <w:i/>
          <w:iCs/>
        </w:rPr>
      </w:pPr>
      <w:r w:rsidRPr="007E4C48">
        <w:rPr>
          <w:rFonts w:asciiTheme="minorHAnsi" w:hAnsiTheme="minorHAnsi" w:cstheme="minorHAnsi"/>
        </w:rPr>
        <w:t xml:space="preserve">No phone calls or agencies, please. </w:t>
      </w:r>
    </w:p>
    <w:p w:rsidRPr="00124ED3" w:rsidR="00124ED3" w:rsidP="00124ED3" w:rsidRDefault="00124ED3" w14:paraId="6115BFC0" w14:textId="424AEFEF">
      <w:pPr>
        <w:pStyle w:val="Subtitle2"/>
        <w:spacing w:after="120" w:line="240" w:lineRule="auto"/>
        <w:rPr>
          <w:rFonts w:cs="Arial" w:asciiTheme="minorHAnsi" w:hAnsiTheme="minorHAnsi"/>
          <w:bCs w:val="0"/>
          <w:color w:val="auto"/>
          <w:sz w:val="28"/>
          <w:szCs w:val="28"/>
          <w:lang w:val="en-CA"/>
        </w:rPr>
      </w:pPr>
      <w:r w:rsidRPr="00124ED3">
        <w:rPr>
          <w:rFonts w:cs="Arial" w:asciiTheme="minorHAnsi" w:hAnsiTheme="minorHAnsi"/>
          <w:bCs w:val="0"/>
          <w:color w:val="auto"/>
          <w:sz w:val="28"/>
          <w:szCs w:val="28"/>
          <w:lang w:val="en-CA"/>
        </w:rPr>
        <w:t xml:space="preserve">College’s Diversity Commitment </w:t>
      </w:r>
    </w:p>
    <w:p w:rsidRPr="007E4C48" w:rsidR="00195A66" w:rsidP="002378F0" w:rsidRDefault="005816DB" w14:paraId="1A6A0E48" w14:textId="2B90A664">
      <w:pPr>
        <w:rPr>
          <w:rFonts w:asciiTheme="minorHAnsi" w:hAnsiTheme="minorHAnsi" w:cstheme="minorBidi"/>
        </w:rPr>
      </w:pPr>
      <w:r>
        <w:rPr>
          <w:rFonts w:asciiTheme="minorHAnsi" w:hAnsiTheme="minorHAnsi" w:cstheme="minorBidi"/>
        </w:rPr>
        <w:t xml:space="preserve">The </w:t>
      </w:r>
      <w:r w:rsidRPr="741D4893" w:rsidR="00195A66">
        <w:rPr>
          <w:rFonts w:asciiTheme="minorHAnsi" w:hAnsiTheme="minorHAnsi" w:cstheme="minorBidi"/>
        </w:rPr>
        <w:t>College is committed to ensuring equity</w:t>
      </w:r>
      <w:r w:rsidRPr="741D4893" w:rsidR="00124ED3">
        <w:rPr>
          <w:rFonts w:asciiTheme="minorHAnsi" w:hAnsiTheme="minorHAnsi" w:cstheme="minorBidi"/>
        </w:rPr>
        <w:t xml:space="preserve"> and diversity</w:t>
      </w:r>
      <w:r w:rsidRPr="741D4893" w:rsidR="00195A66">
        <w:rPr>
          <w:rFonts w:asciiTheme="minorHAnsi" w:hAnsiTheme="minorHAnsi" w:cstheme="minorBidi"/>
        </w:rPr>
        <w:t xml:space="preserve"> in employment. Our goal is to create a diverse, inclusive workforce that reflects the communities we serve and to ensure our services and communications are accessible to all individuals. </w:t>
      </w:r>
      <w:r w:rsidRPr="741D4893" w:rsidR="34848F2A">
        <w:rPr>
          <w:rFonts w:cs="Arial" w:asciiTheme="minorHAnsi" w:hAnsiTheme="minorHAnsi"/>
        </w:rPr>
        <w:t xml:space="preserve">The College welcomes the participation of both French and English-speaking committee members. </w:t>
      </w:r>
      <w:r w:rsidRPr="741D4893" w:rsidR="00195A66">
        <w:rPr>
          <w:rFonts w:asciiTheme="minorHAnsi" w:hAnsiTheme="minorHAnsi" w:cstheme="minorBidi"/>
        </w:rPr>
        <w:t>Accommodation is available under the Ontario Human Rights Code.</w:t>
      </w:r>
    </w:p>
    <w:p w:rsidR="003F5A73" w:rsidP="002378F0" w:rsidRDefault="003F5A73" w14:paraId="6B8B9760" w14:textId="77777777">
      <w:pPr>
        <w:pBdr>
          <w:bottom w:val="single" w:color="auto" w:sz="6" w:space="1"/>
        </w:pBdr>
        <w:rPr>
          <w:rFonts w:asciiTheme="minorHAnsi" w:hAnsiTheme="minorHAnsi" w:cstheme="minorHAnsi"/>
          <w:sz w:val="22"/>
          <w:szCs w:val="22"/>
        </w:rPr>
      </w:pPr>
    </w:p>
    <w:p w:rsidRPr="002A45BA" w:rsidR="00604C68" w:rsidP="002A45BA" w:rsidRDefault="002A45BA" w14:paraId="51A34DF7" w14:textId="678E95DF">
      <w:pPr>
        <w:rPr>
          <w:rFonts w:asciiTheme="minorHAnsi" w:hAnsiTheme="minorHAnsi" w:cstheme="minorHAnsi"/>
        </w:rPr>
      </w:pPr>
      <w:r w:rsidRPr="002A45BA">
        <w:rPr>
          <w:rStyle w:val="Strong"/>
          <w:rFonts w:asciiTheme="minorHAnsi" w:hAnsiTheme="minorHAnsi"/>
        </w:rPr>
        <w:t>College of Physiotherapists of Ontario</w:t>
      </w:r>
      <w:r w:rsidRPr="002A45BA">
        <w:rPr>
          <w:rFonts w:asciiTheme="minorHAnsi" w:hAnsiTheme="minorHAnsi"/>
        </w:rPr>
        <w:br/>
      </w:r>
      <w:r w:rsidRPr="002A45BA">
        <w:rPr>
          <w:rFonts w:asciiTheme="minorHAnsi" w:hAnsiTheme="minorHAnsi"/>
        </w:rPr>
        <w:t>375 University Avenue, Suite 800</w:t>
      </w:r>
      <w:r>
        <w:rPr>
          <w:rFonts w:asciiTheme="minorHAnsi" w:hAnsiTheme="minorHAnsi"/>
        </w:rPr>
        <w:t xml:space="preserve">, </w:t>
      </w:r>
      <w:r w:rsidRPr="002A45BA">
        <w:rPr>
          <w:rFonts w:asciiTheme="minorHAnsi" w:hAnsiTheme="minorHAnsi"/>
        </w:rPr>
        <w:t>Toronto, Ontario M5G 2J5</w:t>
      </w:r>
      <w:r w:rsidRPr="002A45BA">
        <w:rPr>
          <w:rFonts w:asciiTheme="minorHAnsi" w:hAnsiTheme="minorHAnsi"/>
        </w:rPr>
        <w:br/>
      </w:r>
      <w:r w:rsidRPr="002A45BA">
        <w:rPr>
          <w:rFonts w:asciiTheme="minorHAnsi" w:hAnsiTheme="minorHAnsi"/>
        </w:rPr>
        <w:t>416-591-3828</w:t>
      </w:r>
      <w:r>
        <w:rPr>
          <w:rFonts w:asciiTheme="minorHAnsi" w:hAnsiTheme="minorHAnsi"/>
        </w:rPr>
        <w:t xml:space="preserve">  |  </w:t>
      </w:r>
      <w:r w:rsidRPr="002A45BA">
        <w:rPr>
          <w:rFonts w:asciiTheme="minorHAnsi" w:hAnsiTheme="minorHAnsi"/>
        </w:rPr>
        <w:t>1-800-583-5885</w:t>
      </w:r>
      <w:r>
        <w:rPr>
          <w:rFonts w:asciiTheme="minorHAnsi" w:hAnsiTheme="minorHAnsi"/>
        </w:rPr>
        <w:t xml:space="preserve">  | </w:t>
      </w:r>
      <w:r w:rsidR="007E4C48">
        <w:rPr>
          <w:rFonts w:asciiTheme="minorHAnsi" w:hAnsiTheme="minorHAnsi"/>
        </w:rPr>
        <w:t xml:space="preserve"> </w:t>
      </w:r>
      <w:r>
        <w:rPr>
          <w:rFonts w:asciiTheme="minorHAnsi" w:hAnsiTheme="minorHAnsi"/>
        </w:rPr>
        <w:t xml:space="preserve">fax: </w:t>
      </w:r>
      <w:r w:rsidRPr="002A45BA">
        <w:rPr>
          <w:rFonts w:asciiTheme="minorHAnsi" w:hAnsiTheme="minorHAnsi"/>
        </w:rPr>
        <w:t>416-591-3834</w:t>
      </w:r>
      <w:r>
        <w:rPr>
          <w:rFonts w:asciiTheme="minorHAnsi" w:hAnsiTheme="minorHAnsi"/>
        </w:rPr>
        <w:t xml:space="preserve">  |  </w:t>
      </w:r>
      <w:hyperlink w:history="1" r:id="rId13">
        <w:r w:rsidRPr="007E4C48" w:rsidR="007E4C48">
          <w:rPr>
            <w:rStyle w:val="Hyperlink"/>
            <w:rFonts w:asciiTheme="minorHAnsi" w:hAnsiTheme="minorHAnsi"/>
            <w:color w:val="000000" w:themeColor="text1"/>
          </w:rPr>
          <w:t>info@collegept.org</w:t>
        </w:r>
      </w:hyperlink>
      <w:r w:rsidRPr="002A45BA">
        <w:rPr>
          <w:rFonts w:asciiTheme="minorHAnsi" w:hAnsiTheme="minorHAnsi"/>
        </w:rPr>
        <w:br/>
      </w:r>
      <w:hyperlink w:history="1" r:id="rId14">
        <w:r w:rsidRPr="002A45BA">
          <w:rPr>
            <w:rStyle w:val="Hyperlink"/>
            <w:rFonts w:asciiTheme="minorHAnsi" w:hAnsiTheme="minorHAnsi"/>
            <w:color w:val="000000" w:themeColor="text1"/>
          </w:rPr>
          <w:t>www.collegept.org</w:t>
        </w:r>
      </w:hyperlink>
    </w:p>
    <w:sectPr w:rsidRPr="002A45BA" w:rsidR="00604C68" w:rsidSect="002A45BA">
      <w:headerReference w:type="default" r:id="rId15"/>
      <w:footerReference w:type="default" r:id="rId16"/>
      <w:pgSz w:w="12240" w:h="15840" w:orient="portrait"/>
      <w:pgMar w:top="2552" w:right="104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299A" w:rsidP="00C60FDA" w:rsidRDefault="00AF299A" w14:paraId="314A4155" w14:textId="77777777">
      <w:r>
        <w:separator/>
      </w:r>
    </w:p>
  </w:endnote>
  <w:endnote w:type="continuationSeparator" w:id="0">
    <w:p w:rsidR="00AF299A" w:rsidP="00C60FDA" w:rsidRDefault="00AF299A" w14:paraId="408113DE" w14:textId="77777777">
      <w:r>
        <w:continuationSeparator/>
      </w:r>
    </w:p>
  </w:endnote>
  <w:endnote w:type="continuationNotice" w:id="1">
    <w:p w:rsidR="00AF299A" w:rsidRDefault="00AF299A" w14:paraId="6DD93E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769553"/>
      <w:docPartObj>
        <w:docPartGallery w:val="Page Numbers (Bottom of Page)"/>
        <w:docPartUnique/>
      </w:docPartObj>
      <w:rPr>
        <w:rFonts w:ascii="Calibri" w:hAnsi="Calibri" w:asciiTheme="minorAscii" w:hAnsiTheme="minorAscii"/>
      </w:rPr>
    </w:sdtPr>
    <w:sdtEndPr>
      <w:rPr>
        <w:rFonts w:ascii="Calibri" w:hAnsi="Calibri" w:asciiTheme="minorAscii" w:hAnsiTheme="minorAscii"/>
        <w:i w:val="1"/>
        <w:iCs w:val="1"/>
        <w:noProof/>
        <w:color w:val="000000" w:themeColor="text1"/>
        <w:sz w:val="20"/>
        <w:szCs w:val="20"/>
      </w:rPr>
    </w:sdtEndPr>
    <w:sdtContent>
      <w:p w:rsidRPr="0008556E" w:rsidR="002A45BA" w:rsidRDefault="000E1D23" w14:paraId="657E6BC2" w14:textId="77777777">
        <w:pPr>
          <w:pStyle w:val="Footer"/>
          <w:jc w:val="right"/>
          <w:rPr>
            <w:rFonts w:asciiTheme="minorHAnsi" w:hAnsiTheme="minorHAnsi"/>
            <w:i/>
            <w:iCs/>
            <w:color w:val="000000" w:themeColor="text1"/>
            <w:sz w:val="20"/>
            <w:szCs w:val="20"/>
          </w:rPr>
        </w:pPr>
        <w:hyperlink w:history="1" r:id="rId1">
          <w:r w:rsidRPr="00184496" w:rsidR="0008556E">
            <w:rPr>
              <w:rStyle w:val="Hyperlink"/>
              <w:rFonts w:asciiTheme="minorHAnsi" w:hAnsiTheme="minorHAnsi"/>
              <w:color w:val="000000" w:themeColor="text1"/>
              <w:sz w:val="20"/>
              <w:szCs w:val="20"/>
            </w:rPr>
            <w:t>www.collegept.org</w:t>
          </w:r>
        </w:hyperlink>
        <w:r w:rsidRPr="00184496" w:rsidR="0008556E">
          <w:rPr>
            <w:rFonts w:asciiTheme="minorHAnsi" w:hAnsiTheme="minorHAnsi"/>
            <w:color w:val="000000" w:themeColor="text1"/>
            <w:sz w:val="20"/>
            <w:szCs w:val="20"/>
          </w:rPr>
          <w:t xml:space="preserve">   |  </w:t>
        </w:r>
        <w:r w:rsidRPr="00184496" w:rsidR="002A45BA">
          <w:rPr>
            <w:rFonts w:asciiTheme="minorHAnsi" w:hAnsiTheme="minorHAnsi"/>
            <w:color w:val="000000" w:themeColor="text1"/>
            <w:sz w:val="20"/>
            <w:szCs w:val="20"/>
            <w:shd w:val="clear" w:color="auto" w:fill="E6E6E6"/>
          </w:rPr>
          <w:fldChar w:fldCharType="begin"/>
        </w:r>
        <w:r w:rsidRPr="00184496" w:rsidR="002A45BA">
          <w:rPr>
            <w:rFonts w:asciiTheme="minorHAnsi" w:hAnsiTheme="minorHAnsi"/>
            <w:color w:val="000000" w:themeColor="text1"/>
            <w:sz w:val="20"/>
            <w:szCs w:val="20"/>
          </w:rPr>
          <w:instrText xml:space="preserve"> PAGE   \* MERGEFORMAT </w:instrText>
        </w:r>
        <w:r w:rsidRPr="00184496" w:rsidR="002A45BA">
          <w:rPr>
            <w:rFonts w:asciiTheme="minorHAnsi" w:hAnsiTheme="minorHAnsi"/>
            <w:color w:val="000000" w:themeColor="text1"/>
            <w:sz w:val="20"/>
            <w:szCs w:val="20"/>
            <w:shd w:val="clear" w:color="auto" w:fill="E6E6E6"/>
          </w:rPr>
          <w:fldChar w:fldCharType="separate"/>
        </w:r>
        <w:r w:rsidRPr="00184496" w:rsidR="002A45BA">
          <w:rPr>
            <w:rFonts w:asciiTheme="minorHAnsi" w:hAnsiTheme="minorHAnsi"/>
            <w:noProof/>
            <w:color w:val="000000" w:themeColor="text1"/>
            <w:sz w:val="20"/>
            <w:szCs w:val="20"/>
          </w:rPr>
          <w:t>2</w:t>
        </w:r>
        <w:r w:rsidRPr="00184496" w:rsidR="002A45BA">
          <w:rPr>
            <w:rFonts w:asciiTheme="minorHAnsi" w:hAnsiTheme="minorHAnsi"/>
            <w:color w:val="000000" w:themeColor="text1"/>
            <w:sz w:val="20"/>
            <w:szCs w:val="20"/>
            <w:shd w:val="clear" w:color="auto" w:fill="E6E6E6"/>
          </w:rPr>
          <w:fldChar w:fldCharType="end"/>
        </w:r>
      </w:p>
    </w:sdtContent>
  </w:sdt>
  <w:p w:rsidR="002A45BA" w:rsidRDefault="002A45BA" w14:paraId="3DF8EE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299A" w:rsidP="00C60FDA" w:rsidRDefault="00AF299A" w14:paraId="6BB3DA27" w14:textId="77777777">
      <w:r>
        <w:separator/>
      </w:r>
    </w:p>
  </w:footnote>
  <w:footnote w:type="continuationSeparator" w:id="0">
    <w:p w:rsidR="00AF299A" w:rsidP="00C60FDA" w:rsidRDefault="00AF299A" w14:paraId="36FE605E" w14:textId="77777777">
      <w:r>
        <w:continuationSeparator/>
      </w:r>
    </w:p>
  </w:footnote>
  <w:footnote w:type="continuationNotice" w:id="1">
    <w:p w:rsidR="00AF299A" w:rsidRDefault="00AF299A" w14:paraId="0ED265C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60FDA" w:rsidRDefault="002A45BA" w14:paraId="393E742F" w14:textId="77777777">
    <w:pPr>
      <w:pStyle w:val="Header"/>
    </w:pPr>
    <w:r>
      <w:rPr>
        <w:noProof/>
        <w:color w:val="2B579A"/>
        <w:shd w:val="clear" w:color="auto" w:fill="E6E6E6"/>
      </w:rPr>
      <mc:AlternateContent>
        <mc:Choice Requires="wps">
          <w:drawing>
            <wp:anchor distT="45720" distB="45720" distL="114300" distR="114300" simplePos="0" relativeHeight="251658243" behindDoc="0" locked="0" layoutInCell="1" allowOverlap="1" wp14:anchorId="52261B13" wp14:editId="1AE99B85">
              <wp:simplePos x="0" y="0"/>
              <wp:positionH relativeFrom="margin">
                <wp:posOffset>3395980</wp:posOffset>
              </wp:positionH>
              <wp:positionV relativeFrom="paragraph">
                <wp:posOffset>-76200</wp:posOffset>
              </wp:positionV>
              <wp:extent cx="2905125" cy="561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61975"/>
                      </a:xfrm>
                      <a:prstGeom prst="rect">
                        <a:avLst/>
                      </a:prstGeom>
                      <a:noFill/>
                      <a:ln w="9525">
                        <a:noFill/>
                        <a:miter lim="800000"/>
                        <a:headEnd/>
                        <a:tailEnd/>
                      </a:ln>
                    </wps:spPr>
                    <wps:txbx>
                      <w:txbxContent>
                        <w:p w:rsidRPr="002A45BA" w:rsidR="002A45BA" w:rsidP="002A45BA" w:rsidRDefault="00657221" w14:paraId="4831D19D" w14:textId="5231D990">
                          <w:pPr>
                            <w:pStyle w:val="DocHeading1"/>
                            <w:tabs>
                              <w:tab w:val="clear" w:pos="180"/>
                            </w:tabs>
                            <w:spacing w:after="240" w:line="240" w:lineRule="auto"/>
                            <w:jc w:val="right"/>
                            <w:rPr>
                              <w:color w:val="FFFFFF" w:themeColor="background1"/>
                            </w:rPr>
                          </w:pPr>
                          <w:r>
                            <w:rPr>
                              <w:rFonts w:asciiTheme="minorHAnsi" w:hAnsiTheme="minorHAnsi"/>
                              <w:b w:val="0"/>
                              <w:bCs w:val="0"/>
                              <w:color w:val="FFFFFF" w:themeColor="background1"/>
                              <w:szCs w:val="36"/>
                            </w:rPr>
                            <w:t>Recruitment Call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2E342F2">
            <v:shapetype id="_x0000_t202" coordsize="21600,21600" o:spt="202" path="m,l,21600r21600,l21600,xe" w14:anchorId="52261B13">
              <v:stroke joinstyle="miter"/>
              <v:path gradientshapeok="t" o:connecttype="rect"/>
            </v:shapetype>
            <v:shape id="Text Box 2" style="position:absolute;margin-left:267.4pt;margin-top:-6pt;width:228.75pt;height:44.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">
              <v:textbox>
                <w:txbxContent>
                  <w:p w:rsidRPr="002A45BA" w:rsidR="002A45BA" w:rsidP="002A45BA" w:rsidRDefault="00657221" w14:paraId="2ADB49A9" w14:textId="5231D990">
                    <w:pPr>
                      <w:pStyle w:val="DocHeading1"/>
                      <w:tabs>
                        <w:tab w:val="clear" w:pos="180"/>
                      </w:tabs>
                      <w:spacing w:after="240" w:line="240" w:lineRule="auto"/>
                      <w:jc w:val="right"/>
                      <w:rPr>
                        <w:color w:val="FFFFFF" w:themeColor="background1"/>
                      </w:rPr>
                    </w:pPr>
                    <w:r>
                      <w:rPr>
                        <w:rFonts w:asciiTheme="minorHAnsi" w:hAnsiTheme="minorHAnsi"/>
                        <w:b w:val="0"/>
                        <w:bCs w:val="0"/>
                        <w:color w:val="FFFFFF" w:themeColor="background1"/>
                        <w:szCs w:val="36"/>
                      </w:rPr>
                      <w:t>Recruitment Call</w:t>
                    </w:r>
                  </w:p>
                </w:txbxContent>
              </v:textbox>
              <w10:wrap type="square" anchorx="margin"/>
            </v:shape>
          </w:pict>
        </mc:Fallback>
      </mc:AlternateContent>
    </w:r>
    <w:r>
      <w:rPr>
        <w:noProof/>
        <w:color w:val="2B579A"/>
        <w:shd w:val="clear" w:color="auto" w:fill="E6E6E6"/>
        <w:lang w:eastAsia="en-CA"/>
      </w:rPr>
      <w:drawing>
        <wp:anchor distT="0" distB="0" distL="114300" distR="114300" simplePos="0" relativeHeight="251658241" behindDoc="0" locked="0" layoutInCell="1" allowOverlap="1" wp14:anchorId="0EFFFB36" wp14:editId="0D54FB72">
          <wp:simplePos x="0" y="0"/>
          <wp:positionH relativeFrom="margin">
            <wp:posOffset>-635</wp:posOffset>
          </wp:positionH>
          <wp:positionV relativeFrom="paragraph">
            <wp:posOffset>-85725</wp:posOffset>
          </wp:positionV>
          <wp:extent cx="1615440" cy="504825"/>
          <wp:effectExtent l="0" t="0" r="0" b="952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O-Logo-New-White-110928.png"/>
                  <pic:cNvPicPr/>
                </pic:nvPicPr>
                <pic:blipFill>
                  <a:blip r:embed="rId1">
                    <a:extLst>
                      <a:ext uri="{28A0092B-C50C-407E-A947-70E740481C1C}">
                        <a14:useLocalDpi xmlns:a14="http://schemas.microsoft.com/office/drawing/2010/main" val="0"/>
                      </a:ext>
                    </a:extLst>
                  </a:blip>
                  <a:stretch>
                    <a:fillRect/>
                  </a:stretch>
                </pic:blipFill>
                <pic:spPr>
                  <a:xfrm>
                    <a:off x="0" y="0"/>
                    <a:ext cx="1615440" cy="50482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en-CA"/>
      </w:rPr>
      <mc:AlternateContent>
        <mc:Choice Requires="wps">
          <w:drawing>
            <wp:anchor distT="0" distB="0" distL="114300" distR="114300" simplePos="0" relativeHeight="251658240" behindDoc="0" locked="0" layoutInCell="1" allowOverlap="1" wp14:anchorId="103EFA11" wp14:editId="5B0C13C0">
              <wp:simplePos x="0" y="0"/>
              <wp:positionH relativeFrom="page">
                <wp:align>right</wp:align>
              </wp:positionH>
              <wp:positionV relativeFrom="paragraph">
                <wp:posOffset>-457200</wp:posOffset>
              </wp:positionV>
              <wp:extent cx="7762875" cy="1200150"/>
              <wp:effectExtent l="0" t="0" r="9525" b="0"/>
              <wp:wrapNone/>
              <wp:docPr id="1" name="Rectangle 1"/>
              <wp:cNvGraphicFramePr/>
              <a:graphic xmlns:a="http://schemas.openxmlformats.org/drawingml/2006/main">
                <a:graphicData uri="http://schemas.microsoft.com/office/word/2010/wordprocessingShape">
                  <wps:wsp>
                    <wps:cNvSpPr/>
                    <wps:spPr>
                      <a:xfrm>
                        <a:off x="0" y="0"/>
                        <a:ext cx="7762875" cy="1200150"/>
                      </a:xfrm>
                      <a:prstGeom prst="rect">
                        <a:avLst/>
                      </a:prstGeom>
                      <a:solidFill>
                        <a:srgbClr val="F267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B45E950">
            <v:rect id="Rectangle 1" style="position:absolute;margin-left:560.05pt;margin-top:-36pt;width:611.25pt;height:9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f26721" stroked="f" strokeweight="2pt" w14:anchorId="4D31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">
              <w10:wrap anchorx="page"/>
            </v:rect>
          </w:pict>
        </mc:Fallback>
      </mc:AlternateContent>
    </w:r>
  </w:p>
  <w:p w:rsidR="00C60FDA" w:rsidRDefault="00F90643" w14:paraId="2BFBF38F" w14:textId="77777777">
    <w:pPr>
      <w:pStyle w:val="Header"/>
    </w:pPr>
    <w:r>
      <w:rPr>
        <w:noProof/>
        <w:color w:val="2B579A"/>
        <w:shd w:val="clear" w:color="auto" w:fill="E6E6E6"/>
        <w:lang w:eastAsia="en-CA"/>
      </w:rPr>
      <mc:AlternateContent>
        <mc:Choice Requires="wps">
          <w:drawing>
            <wp:anchor distT="0" distB="0" distL="114300" distR="114300" simplePos="0" relativeHeight="251658242" behindDoc="0" locked="0" layoutInCell="1" allowOverlap="1" wp14:anchorId="795E81B7" wp14:editId="39A348EF">
              <wp:simplePos x="0" y="0"/>
              <wp:positionH relativeFrom="column">
                <wp:posOffset>-2019300</wp:posOffset>
              </wp:positionH>
              <wp:positionV relativeFrom="paragraph">
                <wp:posOffset>4339590</wp:posOffset>
              </wp:positionV>
              <wp:extent cx="1793875" cy="19621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962150"/>
                      </a:xfrm>
                      <a:prstGeom prst="rect">
                        <a:avLst/>
                      </a:prstGeom>
                      <a:noFill/>
                      <a:ln w="9525">
                        <a:noFill/>
                        <a:miter lim="800000"/>
                        <a:headEnd/>
                        <a:tailEnd/>
                      </a:ln>
                    </wps:spPr>
                    <wps:txbx>
                      <w:txbxContent>
                        <w:p w:rsidRPr="00351276" w:rsidR="0027369E" w:rsidP="0027369E" w:rsidRDefault="0027369E" w14:paraId="4476ABE2" w14:textId="77777777">
                          <w:pPr>
                            <w:jc w:val="right"/>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9590060">
            <v:shape id="_x0000_s1027" style="position:absolute;margin-left:-159pt;margin-top:341.7pt;width:141.25pt;height:15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" w14:anchorId="795E81B7">
              <v:textbox>
                <w:txbxContent>
                  <w:p w:rsidRPr="00351276" w:rsidR="0027369E" w:rsidP="0027369E" w:rsidRDefault="0027369E" w14:paraId="672A6659" w14:textId="77777777">
                    <w:pPr>
                      <w:jc w:val="right"/>
                      <w:rPr>
                        <w:rFonts w:asciiTheme="minorHAnsi" w:hAnsiTheme="minorHAnsi"/>
                        <w:sz w:val="16"/>
                        <w:szCs w:val="1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7434"/>
    <w:multiLevelType w:val="hybridMultilevel"/>
    <w:tmpl w:val="977044C8"/>
    <w:lvl w:ilvl="0" w:tplc="9788C6D6">
      <w:numFmt w:val="bullet"/>
      <w:lvlText w:val="•"/>
      <w:lvlJc w:val="left"/>
      <w:pPr>
        <w:ind w:left="720" w:hanging="360"/>
      </w:pPr>
      <w:rPr>
        <w:rFonts w:hint="default" w:ascii="Calibri" w:hAnsi="Calibri" w:cs="Calibri" w:eastAsiaTheme="minorHAnsi"/>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14081B18"/>
    <w:multiLevelType w:val="hybridMultilevel"/>
    <w:tmpl w:val="1D769BBC"/>
    <w:lvl w:ilvl="0" w:tplc="17DCC692">
      <w:start w:val="1"/>
      <w:numFmt w:val="bullet"/>
      <w:lvlText w:val=""/>
      <w:lvlJc w:val="left"/>
      <w:pPr>
        <w:ind w:left="1440" w:hanging="360"/>
      </w:pPr>
      <w:rPr>
        <w:rFonts w:ascii="Symbol" w:hAnsi="Symbol"/>
      </w:rPr>
    </w:lvl>
    <w:lvl w:ilvl="1" w:tplc="68D8B140">
      <w:start w:val="1"/>
      <w:numFmt w:val="bullet"/>
      <w:lvlText w:val=""/>
      <w:lvlJc w:val="left"/>
      <w:pPr>
        <w:ind w:left="1440" w:hanging="360"/>
      </w:pPr>
      <w:rPr>
        <w:rFonts w:ascii="Symbol" w:hAnsi="Symbol"/>
      </w:rPr>
    </w:lvl>
    <w:lvl w:ilvl="2" w:tplc="58287BF8">
      <w:start w:val="1"/>
      <w:numFmt w:val="bullet"/>
      <w:lvlText w:val=""/>
      <w:lvlJc w:val="left"/>
      <w:pPr>
        <w:ind w:left="1440" w:hanging="360"/>
      </w:pPr>
      <w:rPr>
        <w:rFonts w:ascii="Symbol" w:hAnsi="Symbol"/>
      </w:rPr>
    </w:lvl>
    <w:lvl w:ilvl="3" w:tplc="80AA8C22">
      <w:start w:val="1"/>
      <w:numFmt w:val="bullet"/>
      <w:lvlText w:val=""/>
      <w:lvlJc w:val="left"/>
      <w:pPr>
        <w:ind w:left="1440" w:hanging="360"/>
      </w:pPr>
      <w:rPr>
        <w:rFonts w:ascii="Symbol" w:hAnsi="Symbol"/>
      </w:rPr>
    </w:lvl>
    <w:lvl w:ilvl="4" w:tplc="71E25316">
      <w:start w:val="1"/>
      <w:numFmt w:val="bullet"/>
      <w:lvlText w:val=""/>
      <w:lvlJc w:val="left"/>
      <w:pPr>
        <w:ind w:left="1440" w:hanging="360"/>
      </w:pPr>
      <w:rPr>
        <w:rFonts w:ascii="Symbol" w:hAnsi="Symbol"/>
      </w:rPr>
    </w:lvl>
    <w:lvl w:ilvl="5" w:tplc="0658A058">
      <w:start w:val="1"/>
      <w:numFmt w:val="bullet"/>
      <w:lvlText w:val=""/>
      <w:lvlJc w:val="left"/>
      <w:pPr>
        <w:ind w:left="1440" w:hanging="360"/>
      </w:pPr>
      <w:rPr>
        <w:rFonts w:ascii="Symbol" w:hAnsi="Symbol"/>
      </w:rPr>
    </w:lvl>
    <w:lvl w:ilvl="6" w:tplc="DAF69536">
      <w:start w:val="1"/>
      <w:numFmt w:val="bullet"/>
      <w:lvlText w:val=""/>
      <w:lvlJc w:val="left"/>
      <w:pPr>
        <w:ind w:left="1440" w:hanging="360"/>
      </w:pPr>
      <w:rPr>
        <w:rFonts w:ascii="Symbol" w:hAnsi="Symbol"/>
      </w:rPr>
    </w:lvl>
    <w:lvl w:ilvl="7" w:tplc="CE204978">
      <w:start w:val="1"/>
      <w:numFmt w:val="bullet"/>
      <w:lvlText w:val=""/>
      <w:lvlJc w:val="left"/>
      <w:pPr>
        <w:ind w:left="1440" w:hanging="360"/>
      </w:pPr>
      <w:rPr>
        <w:rFonts w:ascii="Symbol" w:hAnsi="Symbol"/>
      </w:rPr>
    </w:lvl>
    <w:lvl w:ilvl="8" w:tplc="FF841A90">
      <w:start w:val="1"/>
      <w:numFmt w:val="bullet"/>
      <w:lvlText w:val=""/>
      <w:lvlJc w:val="left"/>
      <w:pPr>
        <w:ind w:left="1440" w:hanging="360"/>
      </w:pPr>
      <w:rPr>
        <w:rFonts w:ascii="Symbol" w:hAnsi="Symbol"/>
      </w:rPr>
    </w:lvl>
  </w:abstractNum>
  <w:abstractNum w:abstractNumId="2" w15:restartNumberingAfterBreak="0">
    <w:nsid w:val="34E208DE"/>
    <w:multiLevelType w:val="hybridMultilevel"/>
    <w:tmpl w:val="C7AA811C"/>
    <w:lvl w:ilvl="0" w:tplc="10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468F29F8"/>
    <w:multiLevelType w:val="hybridMultilevel"/>
    <w:tmpl w:val="AAC4D46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49BA3541"/>
    <w:multiLevelType w:val="hybridMultilevel"/>
    <w:tmpl w:val="7518A3A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767540BC"/>
    <w:multiLevelType w:val="hybridMultilevel"/>
    <w:tmpl w:val="869A5842"/>
    <w:lvl w:ilvl="0" w:tplc="75A236CC">
      <w:start w:val="1"/>
      <w:numFmt w:val="decimal"/>
      <w:pStyle w:val="Numbering"/>
      <w:lvlText w:val="%1."/>
      <w:lvlJc w:val="left"/>
      <w:pPr>
        <w:ind w:left="720" w:hanging="360"/>
      </w:pPr>
      <w:rPr>
        <w:vertAlign w:val="baseline"/>
      </w:rPr>
    </w:lvl>
    <w:lvl w:ilvl="1" w:tplc="49D4C85A">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13769487">
    <w:abstractNumId w:val="0"/>
  </w:num>
  <w:num w:numId="2" w16cid:durableId="718016483">
    <w:abstractNumId w:val="5"/>
    <w:lvlOverride w:ilvl="0">
      <w:startOverride w:val="1"/>
    </w:lvlOverride>
  </w:num>
  <w:num w:numId="3" w16cid:durableId="1471825338">
    <w:abstractNumId w:val="3"/>
  </w:num>
  <w:num w:numId="4" w16cid:durableId="1108038155">
    <w:abstractNumId w:val="4"/>
  </w:num>
  <w:num w:numId="5" w16cid:durableId="1836797896">
    <w:abstractNumId w:val="2"/>
  </w:num>
  <w:num w:numId="6" w16cid:durableId="749500342">
    <w:abstractNumId w:val="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szQxsTQ3MzAzM7ewNDRQ0lEKTi0uzszPAykwtKgFAE3Ewu4tAAAA"/>
  </w:docVars>
  <w:rsids>
    <w:rsidRoot w:val="00871215"/>
    <w:rsid w:val="0000021B"/>
    <w:rsid w:val="00001377"/>
    <w:rsid w:val="00001C73"/>
    <w:rsid w:val="00004578"/>
    <w:rsid w:val="00004C80"/>
    <w:rsid w:val="00006169"/>
    <w:rsid w:val="0000630C"/>
    <w:rsid w:val="00006FC7"/>
    <w:rsid w:val="00007B19"/>
    <w:rsid w:val="000125AF"/>
    <w:rsid w:val="0001318D"/>
    <w:rsid w:val="000136CA"/>
    <w:rsid w:val="00013876"/>
    <w:rsid w:val="00013C52"/>
    <w:rsid w:val="00013E5C"/>
    <w:rsid w:val="00013FAB"/>
    <w:rsid w:val="000143A7"/>
    <w:rsid w:val="00015B20"/>
    <w:rsid w:val="00015BC4"/>
    <w:rsid w:val="000204EF"/>
    <w:rsid w:val="00021940"/>
    <w:rsid w:val="00023038"/>
    <w:rsid w:val="00023E5D"/>
    <w:rsid w:val="0002532D"/>
    <w:rsid w:val="0002571E"/>
    <w:rsid w:val="00027912"/>
    <w:rsid w:val="000279E5"/>
    <w:rsid w:val="00027CDC"/>
    <w:rsid w:val="000304E5"/>
    <w:rsid w:val="000313AC"/>
    <w:rsid w:val="000317B8"/>
    <w:rsid w:val="00031D1F"/>
    <w:rsid w:val="00032285"/>
    <w:rsid w:val="000348D6"/>
    <w:rsid w:val="00034A0B"/>
    <w:rsid w:val="00034D09"/>
    <w:rsid w:val="00035078"/>
    <w:rsid w:val="0003550F"/>
    <w:rsid w:val="00037184"/>
    <w:rsid w:val="000373CF"/>
    <w:rsid w:val="00040241"/>
    <w:rsid w:val="00040886"/>
    <w:rsid w:val="00041F74"/>
    <w:rsid w:val="00042F8C"/>
    <w:rsid w:val="000434E5"/>
    <w:rsid w:val="00043702"/>
    <w:rsid w:val="00043A4B"/>
    <w:rsid w:val="00044428"/>
    <w:rsid w:val="0004494D"/>
    <w:rsid w:val="00044B69"/>
    <w:rsid w:val="00050278"/>
    <w:rsid w:val="0005061E"/>
    <w:rsid w:val="00050BAB"/>
    <w:rsid w:val="00050C0B"/>
    <w:rsid w:val="00050D8E"/>
    <w:rsid w:val="00050EE5"/>
    <w:rsid w:val="00051542"/>
    <w:rsid w:val="00051B92"/>
    <w:rsid w:val="00052130"/>
    <w:rsid w:val="000532C0"/>
    <w:rsid w:val="000539C4"/>
    <w:rsid w:val="00054884"/>
    <w:rsid w:val="000566AC"/>
    <w:rsid w:val="000568F1"/>
    <w:rsid w:val="00057D65"/>
    <w:rsid w:val="00061A73"/>
    <w:rsid w:val="00061DB7"/>
    <w:rsid w:val="00062A6D"/>
    <w:rsid w:val="000630DA"/>
    <w:rsid w:val="00063C64"/>
    <w:rsid w:val="000646A9"/>
    <w:rsid w:val="00067BBD"/>
    <w:rsid w:val="0007072B"/>
    <w:rsid w:val="000708ED"/>
    <w:rsid w:val="00070C90"/>
    <w:rsid w:val="0007186B"/>
    <w:rsid w:val="00072375"/>
    <w:rsid w:val="00072529"/>
    <w:rsid w:val="00072C43"/>
    <w:rsid w:val="00073348"/>
    <w:rsid w:val="000736BA"/>
    <w:rsid w:val="00073853"/>
    <w:rsid w:val="00073E3E"/>
    <w:rsid w:val="000745DE"/>
    <w:rsid w:val="00074BD7"/>
    <w:rsid w:val="00075392"/>
    <w:rsid w:val="000773F6"/>
    <w:rsid w:val="00077AFC"/>
    <w:rsid w:val="000801A0"/>
    <w:rsid w:val="000813B2"/>
    <w:rsid w:val="0008146E"/>
    <w:rsid w:val="000815FD"/>
    <w:rsid w:val="00081713"/>
    <w:rsid w:val="00083979"/>
    <w:rsid w:val="00083CEA"/>
    <w:rsid w:val="00084982"/>
    <w:rsid w:val="0008556E"/>
    <w:rsid w:val="00085865"/>
    <w:rsid w:val="000860CA"/>
    <w:rsid w:val="00086371"/>
    <w:rsid w:val="00087D34"/>
    <w:rsid w:val="00091398"/>
    <w:rsid w:val="00093385"/>
    <w:rsid w:val="00094802"/>
    <w:rsid w:val="00095043"/>
    <w:rsid w:val="00096E0A"/>
    <w:rsid w:val="000A034E"/>
    <w:rsid w:val="000A0359"/>
    <w:rsid w:val="000A0866"/>
    <w:rsid w:val="000A0EC1"/>
    <w:rsid w:val="000A398E"/>
    <w:rsid w:val="000A4401"/>
    <w:rsid w:val="000A4B9E"/>
    <w:rsid w:val="000A4CB2"/>
    <w:rsid w:val="000A5EC0"/>
    <w:rsid w:val="000A6D35"/>
    <w:rsid w:val="000A7153"/>
    <w:rsid w:val="000A73E8"/>
    <w:rsid w:val="000A789C"/>
    <w:rsid w:val="000B0493"/>
    <w:rsid w:val="000B1166"/>
    <w:rsid w:val="000B16F8"/>
    <w:rsid w:val="000B1D05"/>
    <w:rsid w:val="000B206A"/>
    <w:rsid w:val="000B2680"/>
    <w:rsid w:val="000B2C81"/>
    <w:rsid w:val="000B3282"/>
    <w:rsid w:val="000B384A"/>
    <w:rsid w:val="000B3E76"/>
    <w:rsid w:val="000B4445"/>
    <w:rsid w:val="000B456E"/>
    <w:rsid w:val="000B5B0C"/>
    <w:rsid w:val="000B5BBB"/>
    <w:rsid w:val="000B5D3B"/>
    <w:rsid w:val="000B6AF1"/>
    <w:rsid w:val="000B74B9"/>
    <w:rsid w:val="000C1B75"/>
    <w:rsid w:val="000C23BA"/>
    <w:rsid w:val="000C2A79"/>
    <w:rsid w:val="000C2AFF"/>
    <w:rsid w:val="000C3749"/>
    <w:rsid w:val="000C54B9"/>
    <w:rsid w:val="000C55FC"/>
    <w:rsid w:val="000C6A04"/>
    <w:rsid w:val="000C710D"/>
    <w:rsid w:val="000C7ED7"/>
    <w:rsid w:val="000C7F79"/>
    <w:rsid w:val="000D1843"/>
    <w:rsid w:val="000D1ABE"/>
    <w:rsid w:val="000D2FA4"/>
    <w:rsid w:val="000D603F"/>
    <w:rsid w:val="000D7354"/>
    <w:rsid w:val="000D7929"/>
    <w:rsid w:val="000D7E7B"/>
    <w:rsid w:val="000E093B"/>
    <w:rsid w:val="000E0C77"/>
    <w:rsid w:val="000E1D23"/>
    <w:rsid w:val="000E22A2"/>
    <w:rsid w:val="000E29C4"/>
    <w:rsid w:val="000E455F"/>
    <w:rsid w:val="000E6EA8"/>
    <w:rsid w:val="000E7CF6"/>
    <w:rsid w:val="000F0314"/>
    <w:rsid w:val="000F0B25"/>
    <w:rsid w:val="000F0B78"/>
    <w:rsid w:val="000F0DA7"/>
    <w:rsid w:val="000F1B76"/>
    <w:rsid w:val="000F23DD"/>
    <w:rsid w:val="000F2A46"/>
    <w:rsid w:val="000F3DE1"/>
    <w:rsid w:val="000F419E"/>
    <w:rsid w:val="000F422B"/>
    <w:rsid w:val="000F45ED"/>
    <w:rsid w:val="000F7275"/>
    <w:rsid w:val="00100640"/>
    <w:rsid w:val="001008C9"/>
    <w:rsid w:val="00100EDD"/>
    <w:rsid w:val="001011EA"/>
    <w:rsid w:val="001022A4"/>
    <w:rsid w:val="0010311E"/>
    <w:rsid w:val="00103144"/>
    <w:rsid w:val="0010354F"/>
    <w:rsid w:val="00103A98"/>
    <w:rsid w:val="00103FAC"/>
    <w:rsid w:val="001040A6"/>
    <w:rsid w:val="00104800"/>
    <w:rsid w:val="00106D33"/>
    <w:rsid w:val="001071FF"/>
    <w:rsid w:val="00107454"/>
    <w:rsid w:val="001076AC"/>
    <w:rsid w:val="00107B40"/>
    <w:rsid w:val="00110833"/>
    <w:rsid w:val="00110937"/>
    <w:rsid w:val="001119D1"/>
    <w:rsid w:val="00111AFC"/>
    <w:rsid w:val="00111D5E"/>
    <w:rsid w:val="00111ED3"/>
    <w:rsid w:val="00112DB3"/>
    <w:rsid w:val="00113CC4"/>
    <w:rsid w:val="00115711"/>
    <w:rsid w:val="00115C7D"/>
    <w:rsid w:val="001160FB"/>
    <w:rsid w:val="001162F2"/>
    <w:rsid w:val="001169B6"/>
    <w:rsid w:val="00120A2E"/>
    <w:rsid w:val="0012178A"/>
    <w:rsid w:val="00121DF1"/>
    <w:rsid w:val="0012317C"/>
    <w:rsid w:val="00124404"/>
    <w:rsid w:val="00124940"/>
    <w:rsid w:val="00124ED3"/>
    <w:rsid w:val="00124FB8"/>
    <w:rsid w:val="00125C62"/>
    <w:rsid w:val="001265A1"/>
    <w:rsid w:val="00126D97"/>
    <w:rsid w:val="001302AB"/>
    <w:rsid w:val="001310F7"/>
    <w:rsid w:val="00131129"/>
    <w:rsid w:val="00131393"/>
    <w:rsid w:val="00131D58"/>
    <w:rsid w:val="0013239C"/>
    <w:rsid w:val="00133AF4"/>
    <w:rsid w:val="00134184"/>
    <w:rsid w:val="0013492E"/>
    <w:rsid w:val="00135087"/>
    <w:rsid w:val="001356A4"/>
    <w:rsid w:val="00135960"/>
    <w:rsid w:val="00135EFE"/>
    <w:rsid w:val="0013760D"/>
    <w:rsid w:val="00137DF6"/>
    <w:rsid w:val="001414D9"/>
    <w:rsid w:val="00141DD8"/>
    <w:rsid w:val="00142AE4"/>
    <w:rsid w:val="001436C4"/>
    <w:rsid w:val="00143A6C"/>
    <w:rsid w:val="00144698"/>
    <w:rsid w:val="00144C0F"/>
    <w:rsid w:val="001457D9"/>
    <w:rsid w:val="00145DC7"/>
    <w:rsid w:val="00146DC4"/>
    <w:rsid w:val="0015161C"/>
    <w:rsid w:val="00152580"/>
    <w:rsid w:val="00152B25"/>
    <w:rsid w:val="00152FA1"/>
    <w:rsid w:val="0015321E"/>
    <w:rsid w:val="001532F6"/>
    <w:rsid w:val="00153535"/>
    <w:rsid w:val="00154203"/>
    <w:rsid w:val="00154538"/>
    <w:rsid w:val="0015514D"/>
    <w:rsid w:val="00155618"/>
    <w:rsid w:val="00156460"/>
    <w:rsid w:val="00156D25"/>
    <w:rsid w:val="001574B3"/>
    <w:rsid w:val="0015799C"/>
    <w:rsid w:val="00157DB6"/>
    <w:rsid w:val="00157DFA"/>
    <w:rsid w:val="00160216"/>
    <w:rsid w:val="00161895"/>
    <w:rsid w:val="00162030"/>
    <w:rsid w:val="00162E38"/>
    <w:rsid w:val="001635E8"/>
    <w:rsid w:val="00163D07"/>
    <w:rsid w:val="00163DD0"/>
    <w:rsid w:val="00164264"/>
    <w:rsid w:val="0016495D"/>
    <w:rsid w:val="00164A4F"/>
    <w:rsid w:val="00164D27"/>
    <w:rsid w:val="00164F99"/>
    <w:rsid w:val="00164F9F"/>
    <w:rsid w:val="00165609"/>
    <w:rsid w:val="00166096"/>
    <w:rsid w:val="00166F81"/>
    <w:rsid w:val="0016757F"/>
    <w:rsid w:val="00167A58"/>
    <w:rsid w:val="0017006B"/>
    <w:rsid w:val="00170D51"/>
    <w:rsid w:val="0017134B"/>
    <w:rsid w:val="00171852"/>
    <w:rsid w:val="00174448"/>
    <w:rsid w:val="00174FA5"/>
    <w:rsid w:val="001754B0"/>
    <w:rsid w:val="00176C88"/>
    <w:rsid w:val="00177287"/>
    <w:rsid w:val="00180DDD"/>
    <w:rsid w:val="00181358"/>
    <w:rsid w:val="00181ACD"/>
    <w:rsid w:val="00181DAB"/>
    <w:rsid w:val="0018375D"/>
    <w:rsid w:val="00184496"/>
    <w:rsid w:val="00184D50"/>
    <w:rsid w:val="00185B2B"/>
    <w:rsid w:val="00185D84"/>
    <w:rsid w:val="0018709E"/>
    <w:rsid w:val="00187DB1"/>
    <w:rsid w:val="001912F3"/>
    <w:rsid w:val="00191322"/>
    <w:rsid w:val="00191705"/>
    <w:rsid w:val="001919D3"/>
    <w:rsid w:val="001926F9"/>
    <w:rsid w:val="00192F1A"/>
    <w:rsid w:val="0019343D"/>
    <w:rsid w:val="00193C7A"/>
    <w:rsid w:val="00193E84"/>
    <w:rsid w:val="001943E4"/>
    <w:rsid w:val="00194FCA"/>
    <w:rsid w:val="001952F2"/>
    <w:rsid w:val="00195496"/>
    <w:rsid w:val="00195A66"/>
    <w:rsid w:val="0019638A"/>
    <w:rsid w:val="001969FA"/>
    <w:rsid w:val="00197E4D"/>
    <w:rsid w:val="001A00BE"/>
    <w:rsid w:val="001A00F8"/>
    <w:rsid w:val="001A094D"/>
    <w:rsid w:val="001A14EA"/>
    <w:rsid w:val="001A17EF"/>
    <w:rsid w:val="001A1851"/>
    <w:rsid w:val="001A1F1E"/>
    <w:rsid w:val="001A23FC"/>
    <w:rsid w:val="001A2E41"/>
    <w:rsid w:val="001A32A7"/>
    <w:rsid w:val="001A3678"/>
    <w:rsid w:val="001A3A5F"/>
    <w:rsid w:val="001A43E2"/>
    <w:rsid w:val="001A4E8E"/>
    <w:rsid w:val="001A5B17"/>
    <w:rsid w:val="001A70FA"/>
    <w:rsid w:val="001A7826"/>
    <w:rsid w:val="001B038A"/>
    <w:rsid w:val="001B063D"/>
    <w:rsid w:val="001B0EB1"/>
    <w:rsid w:val="001B0ED1"/>
    <w:rsid w:val="001B11C2"/>
    <w:rsid w:val="001B13B7"/>
    <w:rsid w:val="001B170D"/>
    <w:rsid w:val="001B1842"/>
    <w:rsid w:val="001B190A"/>
    <w:rsid w:val="001B19EA"/>
    <w:rsid w:val="001B2538"/>
    <w:rsid w:val="001B2609"/>
    <w:rsid w:val="001B26D7"/>
    <w:rsid w:val="001B2D13"/>
    <w:rsid w:val="001B32DF"/>
    <w:rsid w:val="001B4AF4"/>
    <w:rsid w:val="001B51C9"/>
    <w:rsid w:val="001B59B4"/>
    <w:rsid w:val="001B6873"/>
    <w:rsid w:val="001B756A"/>
    <w:rsid w:val="001B7AD7"/>
    <w:rsid w:val="001C0C35"/>
    <w:rsid w:val="001C168A"/>
    <w:rsid w:val="001C3092"/>
    <w:rsid w:val="001C38F6"/>
    <w:rsid w:val="001C4A0A"/>
    <w:rsid w:val="001C505D"/>
    <w:rsid w:val="001C5E09"/>
    <w:rsid w:val="001C6242"/>
    <w:rsid w:val="001C7087"/>
    <w:rsid w:val="001C767A"/>
    <w:rsid w:val="001C7DAE"/>
    <w:rsid w:val="001D008A"/>
    <w:rsid w:val="001D0B79"/>
    <w:rsid w:val="001D183D"/>
    <w:rsid w:val="001D2020"/>
    <w:rsid w:val="001D225E"/>
    <w:rsid w:val="001D25FA"/>
    <w:rsid w:val="001D2907"/>
    <w:rsid w:val="001D2D2C"/>
    <w:rsid w:val="001D49BE"/>
    <w:rsid w:val="001D6A10"/>
    <w:rsid w:val="001D6FA9"/>
    <w:rsid w:val="001D76E9"/>
    <w:rsid w:val="001D7F1F"/>
    <w:rsid w:val="001E0377"/>
    <w:rsid w:val="001E0DA4"/>
    <w:rsid w:val="001E212D"/>
    <w:rsid w:val="001E31C3"/>
    <w:rsid w:val="001E3591"/>
    <w:rsid w:val="001E3B7B"/>
    <w:rsid w:val="001E4731"/>
    <w:rsid w:val="001E51B2"/>
    <w:rsid w:val="001E5284"/>
    <w:rsid w:val="001E5778"/>
    <w:rsid w:val="001E6481"/>
    <w:rsid w:val="001E6BDE"/>
    <w:rsid w:val="001E6C44"/>
    <w:rsid w:val="001E6D75"/>
    <w:rsid w:val="001E7C0D"/>
    <w:rsid w:val="001F06EA"/>
    <w:rsid w:val="001F0C6A"/>
    <w:rsid w:val="001F0E5C"/>
    <w:rsid w:val="001F185D"/>
    <w:rsid w:val="001F2DC0"/>
    <w:rsid w:val="001F37E7"/>
    <w:rsid w:val="001F3E4E"/>
    <w:rsid w:val="001F5448"/>
    <w:rsid w:val="001F5479"/>
    <w:rsid w:val="001F65A5"/>
    <w:rsid w:val="001F7936"/>
    <w:rsid w:val="002000FE"/>
    <w:rsid w:val="00201189"/>
    <w:rsid w:val="00201261"/>
    <w:rsid w:val="00201E3E"/>
    <w:rsid w:val="00203E43"/>
    <w:rsid w:val="00203F94"/>
    <w:rsid w:val="0020499E"/>
    <w:rsid w:val="00204AFB"/>
    <w:rsid w:val="00204C29"/>
    <w:rsid w:val="00204CB6"/>
    <w:rsid w:val="002050F3"/>
    <w:rsid w:val="00205465"/>
    <w:rsid w:val="00205EDF"/>
    <w:rsid w:val="00206951"/>
    <w:rsid w:val="002071D3"/>
    <w:rsid w:val="00207DC4"/>
    <w:rsid w:val="00207FF7"/>
    <w:rsid w:val="0021029D"/>
    <w:rsid w:val="00211160"/>
    <w:rsid w:val="002113B7"/>
    <w:rsid w:val="00211EC7"/>
    <w:rsid w:val="00212FA4"/>
    <w:rsid w:val="0021351C"/>
    <w:rsid w:val="0021434D"/>
    <w:rsid w:val="002149EF"/>
    <w:rsid w:val="002156A5"/>
    <w:rsid w:val="00216C17"/>
    <w:rsid w:val="00222E65"/>
    <w:rsid w:val="00222F19"/>
    <w:rsid w:val="00223F40"/>
    <w:rsid w:val="002243DC"/>
    <w:rsid w:val="00225823"/>
    <w:rsid w:val="00226082"/>
    <w:rsid w:val="00230D49"/>
    <w:rsid w:val="00231B3B"/>
    <w:rsid w:val="00232ABB"/>
    <w:rsid w:val="00233D75"/>
    <w:rsid w:val="00234A1F"/>
    <w:rsid w:val="00234D5B"/>
    <w:rsid w:val="00234F4C"/>
    <w:rsid w:val="00237641"/>
    <w:rsid w:val="002378F0"/>
    <w:rsid w:val="0024041B"/>
    <w:rsid w:val="00240BF1"/>
    <w:rsid w:val="002412D5"/>
    <w:rsid w:val="00241B14"/>
    <w:rsid w:val="00241FF0"/>
    <w:rsid w:val="0024207F"/>
    <w:rsid w:val="00242402"/>
    <w:rsid w:val="00242626"/>
    <w:rsid w:val="00242D3E"/>
    <w:rsid w:val="0024338D"/>
    <w:rsid w:val="0024358D"/>
    <w:rsid w:val="0024400B"/>
    <w:rsid w:val="00244B3F"/>
    <w:rsid w:val="002462B6"/>
    <w:rsid w:val="00246A0F"/>
    <w:rsid w:val="00246F61"/>
    <w:rsid w:val="002475DF"/>
    <w:rsid w:val="00247A50"/>
    <w:rsid w:val="00250941"/>
    <w:rsid w:val="00250F97"/>
    <w:rsid w:val="00250FE7"/>
    <w:rsid w:val="00251D0F"/>
    <w:rsid w:val="00252FC7"/>
    <w:rsid w:val="002533BE"/>
    <w:rsid w:val="00253419"/>
    <w:rsid w:val="0025436F"/>
    <w:rsid w:val="00254AB1"/>
    <w:rsid w:val="00254DE6"/>
    <w:rsid w:val="00255AA2"/>
    <w:rsid w:val="00256E48"/>
    <w:rsid w:val="002576E1"/>
    <w:rsid w:val="00257C8A"/>
    <w:rsid w:val="00261E0F"/>
    <w:rsid w:val="0026237D"/>
    <w:rsid w:val="002642D3"/>
    <w:rsid w:val="00265211"/>
    <w:rsid w:val="00265915"/>
    <w:rsid w:val="00265B8C"/>
    <w:rsid w:val="002660E5"/>
    <w:rsid w:val="00266D57"/>
    <w:rsid w:val="00266FD5"/>
    <w:rsid w:val="00267EA3"/>
    <w:rsid w:val="00270EDF"/>
    <w:rsid w:val="002714B7"/>
    <w:rsid w:val="00271FE0"/>
    <w:rsid w:val="00272282"/>
    <w:rsid w:val="002728A4"/>
    <w:rsid w:val="00272EFD"/>
    <w:rsid w:val="0027369E"/>
    <w:rsid w:val="002747D9"/>
    <w:rsid w:val="002748AD"/>
    <w:rsid w:val="00275591"/>
    <w:rsid w:val="002803E4"/>
    <w:rsid w:val="00280779"/>
    <w:rsid w:val="0028156B"/>
    <w:rsid w:val="0028173B"/>
    <w:rsid w:val="00281865"/>
    <w:rsid w:val="0028297A"/>
    <w:rsid w:val="00282BC4"/>
    <w:rsid w:val="00284398"/>
    <w:rsid w:val="00285FF4"/>
    <w:rsid w:val="00286981"/>
    <w:rsid w:val="00287B49"/>
    <w:rsid w:val="002903CE"/>
    <w:rsid w:val="00290547"/>
    <w:rsid w:val="00291B82"/>
    <w:rsid w:val="00292036"/>
    <w:rsid w:val="00292AFC"/>
    <w:rsid w:val="00293584"/>
    <w:rsid w:val="00293640"/>
    <w:rsid w:val="002949F7"/>
    <w:rsid w:val="00295572"/>
    <w:rsid w:val="00296124"/>
    <w:rsid w:val="002A0B00"/>
    <w:rsid w:val="002A27FE"/>
    <w:rsid w:val="002A320C"/>
    <w:rsid w:val="002A34BF"/>
    <w:rsid w:val="002A35E3"/>
    <w:rsid w:val="002A45BA"/>
    <w:rsid w:val="002A4D40"/>
    <w:rsid w:val="002A5CBE"/>
    <w:rsid w:val="002A5D14"/>
    <w:rsid w:val="002A622E"/>
    <w:rsid w:val="002A65A6"/>
    <w:rsid w:val="002B163A"/>
    <w:rsid w:val="002B1697"/>
    <w:rsid w:val="002B2C44"/>
    <w:rsid w:val="002B2F85"/>
    <w:rsid w:val="002B3166"/>
    <w:rsid w:val="002B337F"/>
    <w:rsid w:val="002B3858"/>
    <w:rsid w:val="002B4A5E"/>
    <w:rsid w:val="002B5F85"/>
    <w:rsid w:val="002B673C"/>
    <w:rsid w:val="002B6875"/>
    <w:rsid w:val="002B688B"/>
    <w:rsid w:val="002B7537"/>
    <w:rsid w:val="002C101D"/>
    <w:rsid w:val="002C1878"/>
    <w:rsid w:val="002C4023"/>
    <w:rsid w:val="002C4471"/>
    <w:rsid w:val="002C4AE5"/>
    <w:rsid w:val="002C4DFE"/>
    <w:rsid w:val="002C5211"/>
    <w:rsid w:val="002D0EC2"/>
    <w:rsid w:val="002D14A4"/>
    <w:rsid w:val="002D1E25"/>
    <w:rsid w:val="002D216D"/>
    <w:rsid w:val="002D2A30"/>
    <w:rsid w:val="002D6A9D"/>
    <w:rsid w:val="002D6DE8"/>
    <w:rsid w:val="002E00BC"/>
    <w:rsid w:val="002E0A29"/>
    <w:rsid w:val="002E18D3"/>
    <w:rsid w:val="002E4884"/>
    <w:rsid w:val="002E4A26"/>
    <w:rsid w:val="002E4F94"/>
    <w:rsid w:val="002E581C"/>
    <w:rsid w:val="002E59CC"/>
    <w:rsid w:val="002E6236"/>
    <w:rsid w:val="002E6F07"/>
    <w:rsid w:val="002E7249"/>
    <w:rsid w:val="002E7FDE"/>
    <w:rsid w:val="002F07CE"/>
    <w:rsid w:val="002F1604"/>
    <w:rsid w:val="002F1DBF"/>
    <w:rsid w:val="002F4232"/>
    <w:rsid w:val="002F48AC"/>
    <w:rsid w:val="002F50A5"/>
    <w:rsid w:val="002F679F"/>
    <w:rsid w:val="002F7702"/>
    <w:rsid w:val="002F7FD3"/>
    <w:rsid w:val="003010FE"/>
    <w:rsid w:val="00302423"/>
    <w:rsid w:val="00303710"/>
    <w:rsid w:val="00303FB6"/>
    <w:rsid w:val="00304121"/>
    <w:rsid w:val="00304979"/>
    <w:rsid w:val="003053AA"/>
    <w:rsid w:val="003056EE"/>
    <w:rsid w:val="00305B9C"/>
    <w:rsid w:val="00306CDC"/>
    <w:rsid w:val="00306FB7"/>
    <w:rsid w:val="00310419"/>
    <w:rsid w:val="00310624"/>
    <w:rsid w:val="0031072C"/>
    <w:rsid w:val="0031171C"/>
    <w:rsid w:val="003118E3"/>
    <w:rsid w:val="00311F00"/>
    <w:rsid w:val="003126B7"/>
    <w:rsid w:val="003130FC"/>
    <w:rsid w:val="00313160"/>
    <w:rsid w:val="00314118"/>
    <w:rsid w:val="0031532A"/>
    <w:rsid w:val="0031549C"/>
    <w:rsid w:val="00315FEB"/>
    <w:rsid w:val="0031611C"/>
    <w:rsid w:val="003178E7"/>
    <w:rsid w:val="00320D38"/>
    <w:rsid w:val="0032136C"/>
    <w:rsid w:val="00321CD8"/>
    <w:rsid w:val="00321ED2"/>
    <w:rsid w:val="00322520"/>
    <w:rsid w:val="003230BF"/>
    <w:rsid w:val="0032318F"/>
    <w:rsid w:val="00323FA6"/>
    <w:rsid w:val="003244A5"/>
    <w:rsid w:val="00324B46"/>
    <w:rsid w:val="00325322"/>
    <w:rsid w:val="00325815"/>
    <w:rsid w:val="00326EFC"/>
    <w:rsid w:val="0032739E"/>
    <w:rsid w:val="00327461"/>
    <w:rsid w:val="003276C7"/>
    <w:rsid w:val="00327846"/>
    <w:rsid w:val="00331161"/>
    <w:rsid w:val="003313B2"/>
    <w:rsid w:val="003314C7"/>
    <w:rsid w:val="0033197E"/>
    <w:rsid w:val="00332051"/>
    <w:rsid w:val="003326CF"/>
    <w:rsid w:val="00332AB8"/>
    <w:rsid w:val="003331C4"/>
    <w:rsid w:val="003342A1"/>
    <w:rsid w:val="003408B3"/>
    <w:rsid w:val="00340BB1"/>
    <w:rsid w:val="003427C3"/>
    <w:rsid w:val="0034282F"/>
    <w:rsid w:val="0034285C"/>
    <w:rsid w:val="00343ADB"/>
    <w:rsid w:val="00343F9A"/>
    <w:rsid w:val="00344732"/>
    <w:rsid w:val="0034494C"/>
    <w:rsid w:val="0034586D"/>
    <w:rsid w:val="00345907"/>
    <w:rsid w:val="00346A7D"/>
    <w:rsid w:val="003476AD"/>
    <w:rsid w:val="00347FD2"/>
    <w:rsid w:val="00350F2F"/>
    <w:rsid w:val="00350F4E"/>
    <w:rsid w:val="00351276"/>
    <w:rsid w:val="003521E9"/>
    <w:rsid w:val="0035282D"/>
    <w:rsid w:val="00352E62"/>
    <w:rsid w:val="003532C4"/>
    <w:rsid w:val="0035553D"/>
    <w:rsid w:val="0035570F"/>
    <w:rsid w:val="00357C7A"/>
    <w:rsid w:val="003601CF"/>
    <w:rsid w:val="003605B9"/>
    <w:rsid w:val="00360A93"/>
    <w:rsid w:val="0036463E"/>
    <w:rsid w:val="00364BB6"/>
    <w:rsid w:val="00365205"/>
    <w:rsid w:val="00366D06"/>
    <w:rsid w:val="00366EDC"/>
    <w:rsid w:val="0037067B"/>
    <w:rsid w:val="00370B30"/>
    <w:rsid w:val="0037107B"/>
    <w:rsid w:val="00371768"/>
    <w:rsid w:val="00372E07"/>
    <w:rsid w:val="00373D03"/>
    <w:rsid w:val="00373DCE"/>
    <w:rsid w:val="00375C97"/>
    <w:rsid w:val="00375DB5"/>
    <w:rsid w:val="00376AB5"/>
    <w:rsid w:val="00376DE3"/>
    <w:rsid w:val="00377C90"/>
    <w:rsid w:val="00380AFF"/>
    <w:rsid w:val="0038181D"/>
    <w:rsid w:val="00381E13"/>
    <w:rsid w:val="00384B4A"/>
    <w:rsid w:val="00384CAA"/>
    <w:rsid w:val="00385B15"/>
    <w:rsid w:val="0038661B"/>
    <w:rsid w:val="00386922"/>
    <w:rsid w:val="003869EF"/>
    <w:rsid w:val="00386C9F"/>
    <w:rsid w:val="0038781B"/>
    <w:rsid w:val="00387D8C"/>
    <w:rsid w:val="00387FA6"/>
    <w:rsid w:val="00390A51"/>
    <w:rsid w:val="00391120"/>
    <w:rsid w:val="00391FCB"/>
    <w:rsid w:val="003939A9"/>
    <w:rsid w:val="00393AA0"/>
    <w:rsid w:val="00393FB0"/>
    <w:rsid w:val="003944AE"/>
    <w:rsid w:val="00394536"/>
    <w:rsid w:val="00394BCB"/>
    <w:rsid w:val="0039545C"/>
    <w:rsid w:val="003954FB"/>
    <w:rsid w:val="00395BE7"/>
    <w:rsid w:val="0039611E"/>
    <w:rsid w:val="0039627B"/>
    <w:rsid w:val="00396A3C"/>
    <w:rsid w:val="00397152"/>
    <w:rsid w:val="003973B4"/>
    <w:rsid w:val="0039773F"/>
    <w:rsid w:val="00397F23"/>
    <w:rsid w:val="00397F86"/>
    <w:rsid w:val="003A120C"/>
    <w:rsid w:val="003A15C2"/>
    <w:rsid w:val="003A1C14"/>
    <w:rsid w:val="003A3145"/>
    <w:rsid w:val="003A4AD1"/>
    <w:rsid w:val="003A6911"/>
    <w:rsid w:val="003A7AFE"/>
    <w:rsid w:val="003A7CBF"/>
    <w:rsid w:val="003B0B09"/>
    <w:rsid w:val="003B221C"/>
    <w:rsid w:val="003B28DB"/>
    <w:rsid w:val="003B2F0F"/>
    <w:rsid w:val="003B4EFE"/>
    <w:rsid w:val="003B674F"/>
    <w:rsid w:val="003B71F3"/>
    <w:rsid w:val="003C024F"/>
    <w:rsid w:val="003C056A"/>
    <w:rsid w:val="003C0EE4"/>
    <w:rsid w:val="003C1C08"/>
    <w:rsid w:val="003C1E15"/>
    <w:rsid w:val="003C27E6"/>
    <w:rsid w:val="003C2BCB"/>
    <w:rsid w:val="003C38D5"/>
    <w:rsid w:val="003C3F97"/>
    <w:rsid w:val="003C5117"/>
    <w:rsid w:val="003C56BE"/>
    <w:rsid w:val="003C5C85"/>
    <w:rsid w:val="003C61C3"/>
    <w:rsid w:val="003C6EF1"/>
    <w:rsid w:val="003C7B2B"/>
    <w:rsid w:val="003D1F82"/>
    <w:rsid w:val="003D30E1"/>
    <w:rsid w:val="003D362F"/>
    <w:rsid w:val="003D43FD"/>
    <w:rsid w:val="003D4653"/>
    <w:rsid w:val="003D524B"/>
    <w:rsid w:val="003D6D93"/>
    <w:rsid w:val="003D6DDE"/>
    <w:rsid w:val="003D743F"/>
    <w:rsid w:val="003D7482"/>
    <w:rsid w:val="003E1247"/>
    <w:rsid w:val="003E143D"/>
    <w:rsid w:val="003E1599"/>
    <w:rsid w:val="003E16FF"/>
    <w:rsid w:val="003E1D5A"/>
    <w:rsid w:val="003E29E5"/>
    <w:rsid w:val="003E2D0E"/>
    <w:rsid w:val="003E30D3"/>
    <w:rsid w:val="003E3AC3"/>
    <w:rsid w:val="003E4165"/>
    <w:rsid w:val="003E5613"/>
    <w:rsid w:val="003E5BF8"/>
    <w:rsid w:val="003E655C"/>
    <w:rsid w:val="003E69AC"/>
    <w:rsid w:val="003E794E"/>
    <w:rsid w:val="003E7A80"/>
    <w:rsid w:val="003F05FF"/>
    <w:rsid w:val="003F1CB7"/>
    <w:rsid w:val="003F2ABC"/>
    <w:rsid w:val="003F2AE4"/>
    <w:rsid w:val="003F365F"/>
    <w:rsid w:val="003F373D"/>
    <w:rsid w:val="003F39A7"/>
    <w:rsid w:val="003F4AE2"/>
    <w:rsid w:val="003F4DFE"/>
    <w:rsid w:val="003F558A"/>
    <w:rsid w:val="003F5A73"/>
    <w:rsid w:val="003F6561"/>
    <w:rsid w:val="003F6F2F"/>
    <w:rsid w:val="003F7385"/>
    <w:rsid w:val="003F7B94"/>
    <w:rsid w:val="004000D1"/>
    <w:rsid w:val="0040196B"/>
    <w:rsid w:val="00401EA9"/>
    <w:rsid w:val="00402134"/>
    <w:rsid w:val="0040330B"/>
    <w:rsid w:val="00404309"/>
    <w:rsid w:val="00404586"/>
    <w:rsid w:val="0040541F"/>
    <w:rsid w:val="00406164"/>
    <w:rsid w:val="00406B7E"/>
    <w:rsid w:val="004073BF"/>
    <w:rsid w:val="004078A7"/>
    <w:rsid w:val="00407B73"/>
    <w:rsid w:val="00407E4E"/>
    <w:rsid w:val="00407F41"/>
    <w:rsid w:val="00410F5C"/>
    <w:rsid w:val="00410F62"/>
    <w:rsid w:val="00412EA6"/>
    <w:rsid w:val="00412EAD"/>
    <w:rsid w:val="00413328"/>
    <w:rsid w:val="00413B65"/>
    <w:rsid w:val="00414A8F"/>
    <w:rsid w:val="00415CD5"/>
    <w:rsid w:val="0041639F"/>
    <w:rsid w:val="00416900"/>
    <w:rsid w:val="004169DF"/>
    <w:rsid w:val="00417463"/>
    <w:rsid w:val="00421EF8"/>
    <w:rsid w:val="004223DA"/>
    <w:rsid w:val="00422533"/>
    <w:rsid w:val="00422BF2"/>
    <w:rsid w:val="0042525E"/>
    <w:rsid w:val="00426424"/>
    <w:rsid w:val="00427AFC"/>
    <w:rsid w:val="00430941"/>
    <w:rsid w:val="00431859"/>
    <w:rsid w:val="00431B0D"/>
    <w:rsid w:val="00433331"/>
    <w:rsid w:val="00433858"/>
    <w:rsid w:val="0043386C"/>
    <w:rsid w:val="0043418B"/>
    <w:rsid w:val="00434E71"/>
    <w:rsid w:val="004350C4"/>
    <w:rsid w:val="0043593E"/>
    <w:rsid w:val="004363BC"/>
    <w:rsid w:val="0043773B"/>
    <w:rsid w:val="00437A18"/>
    <w:rsid w:val="00437BED"/>
    <w:rsid w:val="00440171"/>
    <w:rsid w:val="00440E44"/>
    <w:rsid w:val="0044130C"/>
    <w:rsid w:val="00441EBE"/>
    <w:rsid w:val="00441F04"/>
    <w:rsid w:val="00442AF7"/>
    <w:rsid w:val="004430A4"/>
    <w:rsid w:val="00444F8B"/>
    <w:rsid w:val="004451D6"/>
    <w:rsid w:val="004456A8"/>
    <w:rsid w:val="0044695B"/>
    <w:rsid w:val="0044790E"/>
    <w:rsid w:val="00450C4C"/>
    <w:rsid w:val="004514E1"/>
    <w:rsid w:val="004522C3"/>
    <w:rsid w:val="00453268"/>
    <w:rsid w:val="0045384C"/>
    <w:rsid w:val="00453B73"/>
    <w:rsid w:val="00454ACA"/>
    <w:rsid w:val="00456639"/>
    <w:rsid w:val="00456EC2"/>
    <w:rsid w:val="00457033"/>
    <w:rsid w:val="00457477"/>
    <w:rsid w:val="00457751"/>
    <w:rsid w:val="00457785"/>
    <w:rsid w:val="0045798A"/>
    <w:rsid w:val="00457ACC"/>
    <w:rsid w:val="00457D54"/>
    <w:rsid w:val="004603BE"/>
    <w:rsid w:val="004611BC"/>
    <w:rsid w:val="004614C5"/>
    <w:rsid w:val="0046277B"/>
    <w:rsid w:val="004628B8"/>
    <w:rsid w:val="004638D4"/>
    <w:rsid w:val="00464A3C"/>
    <w:rsid w:val="00464CB8"/>
    <w:rsid w:val="00464DF5"/>
    <w:rsid w:val="004652D3"/>
    <w:rsid w:val="004653F9"/>
    <w:rsid w:val="00465F08"/>
    <w:rsid w:val="00466815"/>
    <w:rsid w:val="0046720B"/>
    <w:rsid w:val="004703E4"/>
    <w:rsid w:val="00471160"/>
    <w:rsid w:val="00473427"/>
    <w:rsid w:val="0047367D"/>
    <w:rsid w:val="00473BE7"/>
    <w:rsid w:val="00473FA5"/>
    <w:rsid w:val="004741C2"/>
    <w:rsid w:val="00474762"/>
    <w:rsid w:val="004764DD"/>
    <w:rsid w:val="00476ACA"/>
    <w:rsid w:val="00476FBB"/>
    <w:rsid w:val="00477812"/>
    <w:rsid w:val="00477F9D"/>
    <w:rsid w:val="0048024E"/>
    <w:rsid w:val="004806B6"/>
    <w:rsid w:val="0048096E"/>
    <w:rsid w:val="00480AB0"/>
    <w:rsid w:val="00480AC5"/>
    <w:rsid w:val="00480DBA"/>
    <w:rsid w:val="00481545"/>
    <w:rsid w:val="004816C0"/>
    <w:rsid w:val="00482347"/>
    <w:rsid w:val="00482835"/>
    <w:rsid w:val="00483BE2"/>
    <w:rsid w:val="00483D15"/>
    <w:rsid w:val="004848E9"/>
    <w:rsid w:val="00484D6F"/>
    <w:rsid w:val="00484F1B"/>
    <w:rsid w:val="00485D3A"/>
    <w:rsid w:val="00485EA9"/>
    <w:rsid w:val="004861B6"/>
    <w:rsid w:val="00486E49"/>
    <w:rsid w:val="00487117"/>
    <w:rsid w:val="00487261"/>
    <w:rsid w:val="004875A7"/>
    <w:rsid w:val="004875C9"/>
    <w:rsid w:val="0048777C"/>
    <w:rsid w:val="00487F18"/>
    <w:rsid w:val="00490D37"/>
    <w:rsid w:val="00491336"/>
    <w:rsid w:val="00491C82"/>
    <w:rsid w:val="004928E6"/>
    <w:rsid w:val="00493074"/>
    <w:rsid w:val="0049387C"/>
    <w:rsid w:val="00494555"/>
    <w:rsid w:val="0049469C"/>
    <w:rsid w:val="00494A9C"/>
    <w:rsid w:val="00494ED8"/>
    <w:rsid w:val="00495471"/>
    <w:rsid w:val="004962AD"/>
    <w:rsid w:val="004964FB"/>
    <w:rsid w:val="00497699"/>
    <w:rsid w:val="004A0200"/>
    <w:rsid w:val="004A03CB"/>
    <w:rsid w:val="004A0B45"/>
    <w:rsid w:val="004A0B81"/>
    <w:rsid w:val="004A12C8"/>
    <w:rsid w:val="004A1680"/>
    <w:rsid w:val="004A1AA7"/>
    <w:rsid w:val="004A1B58"/>
    <w:rsid w:val="004A1D40"/>
    <w:rsid w:val="004A221A"/>
    <w:rsid w:val="004A4017"/>
    <w:rsid w:val="004A45CD"/>
    <w:rsid w:val="004A4B54"/>
    <w:rsid w:val="004A4B81"/>
    <w:rsid w:val="004A760E"/>
    <w:rsid w:val="004A7F8E"/>
    <w:rsid w:val="004B017E"/>
    <w:rsid w:val="004B044D"/>
    <w:rsid w:val="004B07B6"/>
    <w:rsid w:val="004B07D2"/>
    <w:rsid w:val="004B15EF"/>
    <w:rsid w:val="004B16EB"/>
    <w:rsid w:val="004B19CC"/>
    <w:rsid w:val="004B1A68"/>
    <w:rsid w:val="004B1C8C"/>
    <w:rsid w:val="004B22BE"/>
    <w:rsid w:val="004B2464"/>
    <w:rsid w:val="004B3036"/>
    <w:rsid w:val="004B3B5D"/>
    <w:rsid w:val="004B3FAC"/>
    <w:rsid w:val="004B6056"/>
    <w:rsid w:val="004B62A0"/>
    <w:rsid w:val="004B62C7"/>
    <w:rsid w:val="004B6B93"/>
    <w:rsid w:val="004B71CF"/>
    <w:rsid w:val="004B73DC"/>
    <w:rsid w:val="004B77E0"/>
    <w:rsid w:val="004B7B85"/>
    <w:rsid w:val="004C116B"/>
    <w:rsid w:val="004C193F"/>
    <w:rsid w:val="004C198C"/>
    <w:rsid w:val="004C1F17"/>
    <w:rsid w:val="004C21E4"/>
    <w:rsid w:val="004C353D"/>
    <w:rsid w:val="004C3C42"/>
    <w:rsid w:val="004C3D5E"/>
    <w:rsid w:val="004C3F30"/>
    <w:rsid w:val="004C416C"/>
    <w:rsid w:val="004C5BC5"/>
    <w:rsid w:val="004C5FFA"/>
    <w:rsid w:val="004C61AF"/>
    <w:rsid w:val="004D07BC"/>
    <w:rsid w:val="004D08F8"/>
    <w:rsid w:val="004D0A34"/>
    <w:rsid w:val="004D0AF7"/>
    <w:rsid w:val="004D0CBA"/>
    <w:rsid w:val="004D0E7D"/>
    <w:rsid w:val="004D2066"/>
    <w:rsid w:val="004D2757"/>
    <w:rsid w:val="004D2CE7"/>
    <w:rsid w:val="004D2E04"/>
    <w:rsid w:val="004D3975"/>
    <w:rsid w:val="004D4DE7"/>
    <w:rsid w:val="004D571C"/>
    <w:rsid w:val="004D67EC"/>
    <w:rsid w:val="004D7A0C"/>
    <w:rsid w:val="004E0434"/>
    <w:rsid w:val="004E0654"/>
    <w:rsid w:val="004E0C8D"/>
    <w:rsid w:val="004E0E81"/>
    <w:rsid w:val="004E12AD"/>
    <w:rsid w:val="004E165F"/>
    <w:rsid w:val="004E1F58"/>
    <w:rsid w:val="004E2585"/>
    <w:rsid w:val="004E36A0"/>
    <w:rsid w:val="004E378B"/>
    <w:rsid w:val="004E46A8"/>
    <w:rsid w:val="004E5155"/>
    <w:rsid w:val="004E54E3"/>
    <w:rsid w:val="004E5503"/>
    <w:rsid w:val="004E5906"/>
    <w:rsid w:val="004E6B4C"/>
    <w:rsid w:val="004E6DE6"/>
    <w:rsid w:val="004E7C68"/>
    <w:rsid w:val="004F071C"/>
    <w:rsid w:val="004F2DFA"/>
    <w:rsid w:val="004F31BF"/>
    <w:rsid w:val="004F3BD7"/>
    <w:rsid w:val="004F3FE6"/>
    <w:rsid w:val="004F50CE"/>
    <w:rsid w:val="004F628A"/>
    <w:rsid w:val="004F75CD"/>
    <w:rsid w:val="00502389"/>
    <w:rsid w:val="00502514"/>
    <w:rsid w:val="0050493A"/>
    <w:rsid w:val="00504A43"/>
    <w:rsid w:val="00505A64"/>
    <w:rsid w:val="0050618A"/>
    <w:rsid w:val="00506352"/>
    <w:rsid w:val="005064A1"/>
    <w:rsid w:val="005064A9"/>
    <w:rsid w:val="00506FA0"/>
    <w:rsid w:val="005078B4"/>
    <w:rsid w:val="00507B67"/>
    <w:rsid w:val="005127FA"/>
    <w:rsid w:val="00512B6F"/>
    <w:rsid w:val="00514724"/>
    <w:rsid w:val="00514A54"/>
    <w:rsid w:val="00514D5B"/>
    <w:rsid w:val="00515BD2"/>
    <w:rsid w:val="00516C03"/>
    <w:rsid w:val="00520766"/>
    <w:rsid w:val="00521CD4"/>
    <w:rsid w:val="00522285"/>
    <w:rsid w:val="0052269E"/>
    <w:rsid w:val="0052325D"/>
    <w:rsid w:val="005250B6"/>
    <w:rsid w:val="00525997"/>
    <w:rsid w:val="00526223"/>
    <w:rsid w:val="005265FA"/>
    <w:rsid w:val="00526637"/>
    <w:rsid w:val="005269C7"/>
    <w:rsid w:val="00526A1D"/>
    <w:rsid w:val="00526D1E"/>
    <w:rsid w:val="005279DA"/>
    <w:rsid w:val="0053056A"/>
    <w:rsid w:val="00531543"/>
    <w:rsid w:val="005315EC"/>
    <w:rsid w:val="00532203"/>
    <w:rsid w:val="005323DA"/>
    <w:rsid w:val="0053277D"/>
    <w:rsid w:val="0053302A"/>
    <w:rsid w:val="00533319"/>
    <w:rsid w:val="00533846"/>
    <w:rsid w:val="00534957"/>
    <w:rsid w:val="00534DB1"/>
    <w:rsid w:val="00535B39"/>
    <w:rsid w:val="00535D27"/>
    <w:rsid w:val="00536760"/>
    <w:rsid w:val="00536780"/>
    <w:rsid w:val="005372EB"/>
    <w:rsid w:val="0054073D"/>
    <w:rsid w:val="00542200"/>
    <w:rsid w:val="00542243"/>
    <w:rsid w:val="0054318B"/>
    <w:rsid w:val="005431CB"/>
    <w:rsid w:val="005437BE"/>
    <w:rsid w:val="00543C28"/>
    <w:rsid w:val="00544B1A"/>
    <w:rsid w:val="00545418"/>
    <w:rsid w:val="005457F6"/>
    <w:rsid w:val="00545915"/>
    <w:rsid w:val="00547029"/>
    <w:rsid w:val="00547A40"/>
    <w:rsid w:val="00550461"/>
    <w:rsid w:val="005510E1"/>
    <w:rsid w:val="00551D08"/>
    <w:rsid w:val="00553AA0"/>
    <w:rsid w:val="00554280"/>
    <w:rsid w:val="00554D4C"/>
    <w:rsid w:val="00555F23"/>
    <w:rsid w:val="00560F68"/>
    <w:rsid w:val="0056101F"/>
    <w:rsid w:val="005612C2"/>
    <w:rsid w:val="0056139B"/>
    <w:rsid w:val="00562EE5"/>
    <w:rsid w:val="0056374A"/>
    <w:rsid w:val="005642C4"/>
    <w:rsid w:val="00564E50"/>
    <w:rsid w:val="00564FB7"/>
    <w:rsid w:val="005659F6"/>
    <w:rsid w:val="005676B0"/>
    <w:rsid w:val="00570646"/>
    <w:rsid w:val="00570981"/>
    <w:rsid w:val="005714EE"/>
    <w:rsid w:val="00571F21"/>
    <w:rsid w:val="00573364"/>
    <w:rsid w:val="00573F5F"/>
    <w:rsid w:val="005743FB"/>
    <w:rsid w:val="00576DE5"/>
    <w:rsid w:val="005777E8"/>
    <w:rsid w:val="00580861"/>
    <w:rsid w:val="005816DB"/>
    <w:rsid w:val="005818CA"/>
    <w:rsid w:val="00582809"/>
    <w:rsid w:val="00582EEA"/>
    <w:rsid w:val="00583BF6"/>
    <w:rsid w:val="005840B7"/>
    <w:rsid w:val="00584D43"/>
    <w:rsid w:val="00584D68"/>
    <w:rsid w:val="00584F89"/>
    <w:rsid w:val="0058506F"/>
    <w:rsid w:val="005850EE"/>
    <w:rsid w:val="0058629F"/>
    <w:rsid w:val="00586B2E"/>
    <w:rsid w:val="00586E83"/>
    <w:rsid w:val="00586F2D"/>
    <w:rsid w:val="005908FD"/>
    <w:rsid w:val="00590CE2"/>
    <w:rsid w:val="00590E23"/>
    <w:rsid w:val="005912A0"/>
    <w:rsid w:val="005912A4"/>
    <w:rsid w:val="00591936"/>
    <w:rsid w:val="00591DFF"/>
    <w:rsid w:val="005922CF"/>
    <w:rsid w:val="005924A4"/>
    <w:rsid w:val="0059344F"/>
    <w:rsid w:val="00593F09"/>
    <w:rsid w:val="00593F0A"/>
    <w:rsid w:val="00594BAA"/>
    <w:rsid w:val="00595D92"/>
    <w:rsid w:val="00595FD9"/>
    <w:rsid w:val="005A03C9"/>
    <w:rsid w:val="005A1830"/>
    <w:rsid w:val="005A38A8"/>
    <w:rsid w:val="005A4495"/>
    <w:rsid w:val="005A5200"/>
    <w:rsid w:val="005B04F3"/>
    <w:rsid w:val="005B075B"/>
    <w:rsid w:val="005B0C35"/>
    <w:rsid w:val="005B12D2"/>
    <w:rsid w:val="005B1C49"/>
    <w:rsid w:val="005B1F86"/>
    <w:rsid w:val="005B2C16"/>
    <w:rsid w:val="005B36F8"/>
    <w:rsid w:val="005B58E0"/>
    <w:rsid w:val="005B591C"/>
    <w:rsid w:val="005B6553"/>
    <w:rsid w:val="005B7968"/>
    <w:rsid w:val="005C0636"/>
    <w:rsid w:val="005C1C89"/>
    <w:rsid w:val="005C28F2"/>
    <w:rsid w:val="005C2A68"/>
    <w:rsid w:val="005C2CB1"/>
    <w:rsid w:val="005C3761"/>
    <w:rsid w:val="005C3A3F"/>
    <w:rsid w:val="005C3BED"/>
    <w:rsid w:val="005C5827"/>
    <w:rsid w:val="005C5F7F"/>
    <w:rsid w:val="005C5FD6"/>
    <w:rsid w:val="005C66FC"/>
    <w:rsid w:val="005C6CCF"/>
    <w:rsid w:val="005C70B2"/>
    <w:rsid w:val="005C7428"/>
    <w:rsid w:val="005C7C24"/>
    <w:rsid w:val="005D0245"/>
    <w:rsid w:val="005D06BD"/>
    <w:rsid w:val="005D0B41"/>
    <w:rsid w:val="005D1250"/>
    <w:rsid w:val="005D277E"/>
    <w:rsid w:val="005D34E7"/>
    <w:rsid w:val="005D42BF"/>
    <w:rsid w:val="005D486B"/>
    <w:rsid w:val="005D4C27"/>
    <w:rsid w:val="005D6149"/>
    <w:rsid w:val="005D68FE"/>
    <w:rsid w:val="005E1942"/>
    <w:rsid w:val="005E1AF5"/>
    <w:rsid w:val="005E27DC"/>
    <w:rsid w:val="005E2A73"/>
    <w:rsid w:val="005E2B20"/>
    <w:rsid w:val="005E2D30"/>
    <w:rsid w:val="005E369F"/>
    <w:rsid w:val="005E4279"/>
    <w:rsid w:val="005E46DF"/>
    <w:rsid w:val="005E57A5"/>
    <w:rsid w:val="005E5AA4"/>
    <w:rsid w:val="005E5BAE"/>
    <w:rsid w:val="005E5C1B"/>
    <w:rsid w:val="005E6583"/>
    <w:rsid w:val="005E6B96"/>
    <w:rsid w:val="005E6C47"/>
    <w:rsid w:val="005E7E5D"/>
    <w:rsid w:val="005F04B8"/>
    <w:rsid w:val="005F085B"/>
    <w:rsid w:val="005F0FA6"/>
    <w:rsid w:val="005F2575"/>
    <w:rsid w:val="005F34EE"/>
    <w:rsid w:val="005F3610"/>
    <w:rsid w:val="005F62ED"/>
    <w:rsid w:val="005F649E"/>
    <w:rsid w:val="005F64F4"/>
    <w:rsid w:val="005F6679"/>
    <w:rsid w:val="005F7488"/>
    <w:rsid w:val="0060035E"/>
    <w:rsid w:val="00601109"/>
    <w:rsid w:val="0060218A"/>
    <w:rsid w:val="006024D8"/>
    <w:rsid w:val="0060293D"/>
    <w:rsid w:val="00602A49"/>
    <w:rsid w:val="00602ACE"/>
    <w:rsid w:val="00602D35"/>
    <w:rsid w:val="00604C68"/>
    <w:rsid w:val="006050A5"/>
    <w:rsid w:val="0060560D"/>
    <w:rsid w:val="006057D2"/>
    <w:rsid w:val="00605925"/>
    <w:rsid w:val="0060606B"/>
    <w:rsid w:val="006073CB"/>
    <w:rsid w:val="00607B5C"/>
    <w:rsid w:val="0061058F"/>
    <w:rsid w:val="00610F62"/>
    <w:rsid w:val="006110BC"/>
    <w:rsid w:val="00611382"/>
    <w:rsid w:val="006115A0"/>
    <w:rsid w:val="00611E1C"/>
    <w:rsid w:val="00612B02"/>
    <w:rsid w:val="00612FA1"/>
    <w:rsid w:val="00613BCD"/>
    <w:rsid w:val="006147BC"/>
    <w:rsid w:val="0061538A"/>
    <w:rsid w:val="006154EC"/>
    <w:rsid w:val="00616790"/>
    <w:rsid w:val="00617945"/>
    <w:rsid w:val="00617D14"/>
    <w:rsid w:val="0062068E"/>
    <w:rsid w:val="006210C4"/>
    <w:rsid w:val="00621B49"/>
    <w:rsid w:val="00622F44"/>
    <w:rsid w:val="00622FA7"/>
    <w:rsid w:val="00623158"/>
    <w:rsid w:val="00623C34"/>
    <w:rsid w:val="00623ED8"/>
    <w:rsid w:val="0062603D"/>
    <w:rsid w:val="006262B6"/>
    <w:rsid w:val="00630390"/>
    <w:rsid w:val="00630BAD"/>
    <w:rsid w:val="00631C6A"/>
    <w:rsid w:val="0063215D"/>
    <w:rsid w:val="0063220B"/>
    <w:rsid w:val="0063315C"/>
    <w:rsid w:val="00633581"/>
    <w:rsid w:val="00633C95"/>
    <w:rsid w:val="00634090"/>
    <w:rsid w:val="00634CDF"/>
    <w:rsid w:val="00635628"/>
    <w:rsid w:val="00635E17"/>
    <w:rsid w:val="00635E78"/>
    <w:rsid w:val="006367F7"/>
    <w:rsid w:val="0063715B"/>
    <w:rsid w:val="006372A1"/>
    <w:rsid w:val="00637B25"/>
    <w:rsid w:val="00640B62"/>
    <w:rsid w:val="00641BB4"/>
    <w:rsid w:val="006421D9"/>
    <w:rsid w:val="0064297D"/>
    <w:rsid w:val="00643142"/>
    <w:rsid w:val="00643714"/>
    <w:rsid w:val="00643793"/>
    <w:rsid w:val="00644623"/>
    <w:rsid w:val="00644637"/>
    <w:rsid w:val="0064465C"/>
    <w:rsid w:val="00644831"/>
    <w:rsid w:val="0064570E"/>
    <w:rsid w:val="00645D56"/>
    <w:rsid w:val="00646326"/>
    <w:rsid w:val="00647357"/>
    <w:rsid w:val="00647626"/>
    <w:rsid w:val="00650A5E"/>
    <w:rsid w:val="00650C52"/>
    <w:rsid w:val="00651472"/>
    <w:rsid w:val="0065257A"/>
    <w:rsid w:val="0065356C"/>
    <w:rsid w:val="00654E54"/>
    <w:rsid w:val="00655BB1"/>
    <w:rsid w:val="00656105"/>
    <w:rsid w:val="00657221"/>
    <w:rsid w:val="0065789B"/>
    <w:rsid w:val="00660478"/>
    <w:rsid w:val="00660E65"/>
    <w:rsid w:val="006613E4"/>
    <w:rsid w:val="00661B93"/>
    <w:rsid w:val="00661E31"/>
    <w:rsid w:val="006622D3"/>
    <w:rsid w:val="006624D5"/>
    <w:rsid w:val="00662E43"/>
    <w:rsid w:val="006634BA"/>
    <w:rsid w:val="006636D0"/>
    <w:rsid w:val="0066494D"/>
    <w:rsid w:val="0066505D"/>
    <w:rsid w:val="00665468"/>
    <w:rsid w:val="00665636"/>
    <w:rsid w:val="00665AF7"/>
    <w:rsid w:val="00665D5F"/>
    <w:rsid w:val="006671DF"/>
    <w:rsid w:val="00670998"/>
    <w:rsid w:val="00670A04"/>
    <w:rsid w:val="00670A1F"/>
    <w:rsid w:val="00671A13"/>
    <w:rsid w:val="00671B69"/>
    <w:rsid w:val="00671E9E"/>
    <w:rsid w:val="00673BB6"/>
    <w:rsid w:val="00674110"/>
    <w:rsid w:val="00674923"/>
    <w:rsid w:val="00674C0C"/>
    <w:rsid w:val="00674DCC"/>
    <w:rsid w:val="006750E1"/>
    <w:rsid w:val="00675596"/>
    <w:rsid w:val="00675BFF"/>
    <w:rsid w:val="00675FFF"/>
    <w:rsid w:val="00676061"/>
    <w:rsid w:val="00676163"/>
    <w:rsid w:val="006766B9"/>
    <w:rsid w:val="006770F4"/>
    <w:rsid w:val="00677598"/>
    <w:rsid w:val="00680DF1"/>
    <w:rsid w:val="006823BF"/>
    <w:rsid w:val="00682DED"/>
    <w:rsid w:val="00683720"/>
    <w:rsid w:val="00683A7C"/>
    <w:rsid w:val="00684627"/>
    <w:rsid w:val="006846D0"/>
    <w:rsid w:val="0068607F"/>
    <w:rsid w:val="00690444"/>
    <w:rsid w:val="006904F7"/>
    <w:rsid w:val="006918B5"/>
    <w:rsid w:val="0069239D"/>
    <w:rsid w:val="006923D9"/>
    <w:rsid w:val="006935E9"/>
    <w:rsid w:val="00693CF3"/>
    <w:rsid w:val="0069433B"/>
    <w:rsid w:val="00694464"/>
    <w:rsid w:val="006953C6"/>
    <w:rsid w:val="0069563E"/>
    <w:rsid w:val="00697BE6"/>
    <w:rsid w:val="006A210C"/>
    <w:rsid w:val="006A2B7D"/>
    <w:rsid w:val="006A32E1"/>
    <w:rsid w:val="006A4030"/>
    <w:rsid w:val="006A41CA"/>
    <w:rsid w:val="006A42A3"/>
    <w:rsid w:val="006A44CE"/>
    <w:rsid w:val="006A4518"/>
    <w:rsid w:val="006A4B23"/>
    <w:rsid w:val="006A5396"/>
    <w:rsid w:val="006A587F"/>
    <w:rsid w:val="006A7934"/>
    <w:rsid w:val="006B0E95"/>
    <w:rsid w:val="006B1636"/>
    <w:rsid w:val="006B1A82"/>
    <w:rsid w:val="006B1B06"/>
    <w:rsid w:val="006B270A"/>
    <w:rsid w:val="006B279A"/>
    <w:rsid w:val="006B3370"/>
    <w:rsid w:val="006B3D81"/>
    <w:rsid w:val="006B46B6"/>
    <w:rsid w:val="006B5444"/>
    <w:rsid w:val="006B6301"/>
    <w:rsid w:val="006B7AC8"/>
    <w:rsid w:val="006B7C2B"/>
    <w:rsid w:val="006C0531"/>
    <w:rsid w:val="006C1B0F"/>
    <w:rsid w:val="006C1D94"/>
    <w:rsid w:val="006C2109"/>
    <w:rsid w:val="006C30D4"/>
    <w:rsid w:val="006C38A1"/>
    <w:rsid w:val="006C4A66"/>
    <w:rsid w:val="006C5FAC"/>
    <w:rsid w:val="006C6233"/>
    <w:rsid w:val="006C67B0"/>
    <w:rsid w:val="006C7596"/>
    <w:rsid w:val="006C7EA6"/>
    <w:rsid w:val="006D00BA"/>
    <w:rsid w:val="006D15B5"/>
    <w:rsid w:val="006D18C7"/>
    <w:rsid w:val="006D1D70"/>
    <w:rsid w:val="006D1E90"/>
    <w:rsid w:val="006D25E5"/>
    <w:rsid w:val="006D2605"/>
    <w:rsid w:val="006D27FC"/>
    <w:rsid w:val="006D30C2"/>
    <w:rsid w:val="006D3A04"/>
    <w:rsid w:val="006D480E"/>
    <w:rsid w:val="006D632D"/>
    <w:rsid w:val="006D690A"/>
    <w:rsid w:val="006D7551"/>
    <w:rsid w:val="006D7AC6"/>
    <w:rsid w:val="006E0844"/>
    <w:rsid w:val="006E09E2"/>
    <w:rsid w:val="006E142B"/>
    <w:rsid w:val="006E145E"/>
    <w:rsid w:val="006E1ACA"/>
    <w:rsid w:val="006E1B85"/>
    <w:rsid w:val="006E2197"/>
    <w:rsid w:val="006E2EC8"/>
    <w:rsid w:val="006E3C29"/>
    <w:rsid w:val="006E4057"/>
    <w:rsid w:val="006E41CC"/>
    <w:rsid w:val="006E5DEA"/>
    <w:rsid w:val="006E60C0"/>
    <w:rsid w:val="006E6955"/>
    <w:rsid w:val="006E6D30"/>
    <w:rsid w:val="006E7615"/>
    <w:rsid w:val="006E7AD6"/>
    <w:rsid w:val="006E7E4B"/>
    <w:rsid w:val="006F1A9B"/>
    <w:rsid w:val="006F2011"/>
    <w:rsid w:val="006F2ABE"/>
    <w:rsid w:val="006F3FCC"/>
    <w:rsid w:val="006F4422"/>
    <w:rsid w:val="006F5263"/>
    <w:rsid w:val="006F559C"/>
    <w:rsid w:val="006F55B9"/>
    <w:rsid w:val="006F5EA7"/>
    <w:rsid w:val="006F5EB6"/>
    <w:rsid w:val="006F70EF"/>
    <w:rsid w:val="006F7CCA"/>
    <w:rsid w:val="006F7E7C"/>
    <w:rsid w:val="00702494"/>
    <w:rsid w:val="00702ADE"/>
    <w:rsid w:val="00703597"/>
    <w:rsid w:val="0070506F"/>
    <w:rsid w:val="0070519A"/>
    <w:rsid w:val="00705E6D"/>
    <w:rsid w:val="00706B71"/>
    <w:rsid w:val="00706C16"/>
    <w:rsid w:val="00707267"/>
    <w:rsid w:val="007077EB"/>
    <w:rsid w:val="00710173"/>
    <w:rsid w:val="00710BB9"/>
    <w:rsid w:val="0071528F"/>
    <w:rsid w:val="00715800"/>
    <w:rsid w:val="007159BE"/>
    <w:rsid w:val="00717BDD"/>
    <w:rsid w:val="0072072A"/>
    <w:rsid w:val="00721D99"/>
    <w:rsid w:val="007226EE"/>
    <w:rsid w:val="00723B83"/>
    <w:rsid w:val="00725C7C"/>
    <w:rsid w:val="00726CDC"/>
    <w:rsid w:val="007271B5"/>
    <w:rsid w:val="0073176D"/>
    <w:rsid w:val="0073204A"/>
    <w:rsid w:val="0073281C"/>
    <w:rsid w:val="00732946"/>
    <w:rsid w:val="007337A5"/>
    <w:rsid w:val="00733A81"/>
    <w:rsid w:val="007343AB"/>
    <w:rsid w:val="00734F16"/>
    <w:rsid w:val="007351B5"/>
    <w:rsid w:val="007363F2"/>
    <w:rsid w:val="00736756"/>
    <w:rsid w:val="00740B42"/>
    <w:rsid w:val="00741805"/>
    <w:rsid w:val="007420BD"/>
    <w:rsid w:val="00742C6D"/>
    <w:rsid w:val="00742E58"/>
    <w:rsid w:val="007437C2"/>
    <w:rsid w:val="00743DCE"/>
    <w:rsid w:val="0074466B"/>
    <w:rsid w:val="0074605D"/>
    <w:rsid w:val="007461DE"/>
    <w:rsid w:val="00746C6C"/>
    <w:rsid w:val="00747223"/>
    <w:rsid w:val="00747256"/>
    <w:rsid w:val="0075001A"/>
    <w:rsid w:val="007502AA"/>
    <w:rsid w:val="00750BEC"/>
    <w:rsid w:val="0075264D"/>
    <w:rsid w:val="0075288A"/>
    <w:rsid w:val="00753275"/>
    <w:rsid w:val="00753EB1"/>
    <w:rsid w:val="007547A9"/>
    <w:rsid w:val="00754B61"/>
    <w:rsid w:val="00755814"/>
    <w:rsid w:val="00755AE2"/>
    <w:rsid w:val="00755D3E"/>
    <w:rsid w:val="00756AF7"/>
    <w:rsid w:val="00756CE1"/>
    <w:rsid w:val="00757391"/>
    <w:rsid w:val="00757745"/>
    <w:rsid w:val="00760564"/>
    <w:rsid w:val="0076106B"/>
    <w:rsid w:val="007615B6"/>
    <w:rsid w:val="0076245B"/>
    <w:rsid w:val="00762550"/>
    <w:rsid w:val="00762A56"/>
    <w:rsid w:val="00762CFD"/>
    <w:rsid w:val="00763493"/>
    <w:rsid w:val="007637C6"/>
    <w:rsid w:val="00764529"/>
    <w:rsid w:val="00764ABC"/>
    <w:rsid w:val="00765BF6"/>
    <w:rsid w:val="00766112"/>
    <w:rsid w:val="00766905"/>
    <w:rsid w:val="00770BCC"/>
    <w:rsid w:val="0077192A"/>
    <w:rsid w:val="00772F02"/>
    <w:rsid w:val="007764C7"/>
    <w:rsid w:val="007766F9"/>
    <w:rsid w:val="007775B1"/>
    <w:rsid w:val="0077786A"/>
    <w:rsid w:val="007800DF"/>
    <w:rsid w:val="007800EA"/>
    <w:rsid w:val="007801ED"/>
    <w:rsid w:val="0078035C"/>
    <w:rsid w:val="007815B1"/>
    <w:rsid w:val="0078204E"/>
    <w:rsid w:val="007827F4"/>
    <w:rsid w:val="0078302D"/>
    <w:rsid w:val="00784FFC"/>
    <w:rsid w:val="00785357"/>
    <w:rsid w:val="00785DDE"/>
    <w:rsid w:val="00785FF5"/>
    <w:rsid w:val="00786623"/>
    <w:rsid w:val="00786B44"/>
    <w:rsid w:val="0079031B"/>
    <w:rsid w:val="007918FD"/>
    <w:rsid w:val="00791BB3"/>
    <w:rsid w:val="00791E23"/>
    <w:rsid w:val="00791F8D"/>
    <w:rsid w:val="00792CFC"/>
    <w:rsid w:val="00793EDD"/>
    <w:rsid w:val="0079423D"/>
    <w:rsid w:val="00794D37"/>
    <w:rsid w:val="007959C1"/>
    <w:rsid w:val="0079674D"/>
    <w:rsid w:val="00797A9E"/>
    <w:rsid w:val="007A051B"/>
    <w:rsid w:val="007A1473"/>
    <w:rsid w:val="007A2CB0"/>
    <w:rsid w:val="007A4C51"/>
    <w:rsid w:val="007A522B"/>
    <w:rsid w:val="007A5F99"/>
    <w:rsid w:val="007A731F"/>
    <w:rsid w:val="007B04DE"/>
    <w:rsid w:val="007B136D"/>
    <w:rsid w:val="007B158B"/>
    <w:rsid w:val="007B15B1"/>
    <w:rsid w:val="007B3151"/>
    <w:rsid w:val="007B38EA"/>
    <w:rsid w:val="007B423B"/>
    <w:rsid w:val="007B454D"/>
    <w:rsid w:val="007B603A"/>
    <w:rsid w:val="007B69DB"/>
    <w:rsid w:val="007B6C50"/>
    <w:rsid w:val="007B7193"/>
    <w:rsid w:val="007B7586"/>
    <w:rsid w:val="007C022C"/>
    <w:rsid w:val="007C0864"/>
    <w:rsid w:val="007C08F5"/>
    <w:rsid w:val="007C22FD"/>
    <w:rsid w:val="007C493A"/>
    <w:rsid w:val="007C63B3"/>
    <w:rsid w:val="007D23A7"/>
    <w:rsid w:val="007D261F"/>
    <w:rsid w:val="007D26E2"/>
    <w:rsid w:val="007D3D2B"/>
    <w:rsid w:val="007D4EC3"/>
    <w:rsid w:val="007D5120"/>
    <w:rsid w:val="007D556A"/>
    <w:rsid w:val="007D5897"/>
    <w:rsid w:val="007D6633"/>
    <w:rsid w:val="007D6D20"/>
    <w:rsid w:val="007D71D2"/>
    <w:rsid w:val="007E128F"/>
    <w:rsid w:val="007E1829"/>
    <w:rsid w:val="007E19BE"/>
    <w:rsid w:val="007E257D"/>
    <w:rsid w:val="007E375E"/>
    <w:rsid w:val="007E3929"/>
    <w:rsid w:val="007E3BFF"/>
    <w:rsid w:val="007E46DC"/>
    <w:rsid w:val="007E4959"/>
    <w:rsid w:val="007E4B86"/>
    <w:rsid w:val="007E4C48"/>
    <w:rsid w:val="007E5203"/>
    <w:rsid w:val="007E5282"/>
    <w:rsid w:val="007E588B"/>
    <w:rsid w:val="007E6171"/>
    <w:rsid w:val="007E72BF"/>
    <w:rsid w:val="007E7FE6"/>
    <w:rsid w:val="007F040C"/>
    <w:rsid w:val="007F0612"/>
    <w:rsid w:val="007F2C40"/>
    <w:rsid w:val="007F2F77"/>
    <w:rsid w:val="007F53C7"/>
    <w:rsid w:val="007F608C"/>
    <w:rsid w:val="007F76CE"/>
    <w:rsid w:val="007F7765"/>
    <w:rsid w:val="007F7EE7"/>
    <w:rsid w:val="008007C2"/>
    <w:rsid w:val="00800A26"/>
    <w:rsid w:val="008022F7"/>
    <w:rsid w:val="0080230B"/>
    <w:rsid w:val="00802ACF"/>
    <w:rsid w:val="00802D2B"/>
    <w:rsid w:val="008036AC"/>
    <w:rsid w:val="00803BF7"/>
    <w:rsid w:val="00804808"/>
    <w:rsid w:val="00804C3C"/>
    <w:rsid w:val="00804F0A"/>
    <w:rsid w:val="008051A8"/>
    <w:rsid w:val="00805328"/>
    <w:rsid w:val="008063C5"/>
    <w:rsid w:val="00806B32"/>
    <w:rsid w:val="00807726"/>
    <w:rsid w:val="00810658"/>
    <w:rsid w:val="00810714"/>
    <w:rsid w:val="008112BA"/>
    <w:rsid w:val="00811998"/>
    <w:rsid w:val="008128C9"/>
    <w:rsid w:val="0081291B"/>
    <w:rsid w:val="00812D34"/>
    <w:rsid w:val="00814B22"/>
    <w:rsid w:val="00814C58"/>
    <w:rsid w:val="00814DF3"/>
    <w:rsid w:val="008164DA"/>
    <w:rsid w:val="0081735E"/>
    <w:rsid w:val="00820226"/>
    <w:rsid w:val="008221D0"/>
    <w:rsid w:val="0082249B"/>
    <w:rsid w:val="00823418"/>
    <w:rsid w:val="00825076"/>
    <w:rsid w:val="0082543E"/>
    <w:rsid w:val="008255F3"/>
    <w:rsid w:val="00825603"/>
    <w:rsid w:val="008261F8"/>
    <w:rsid w:val="00826401"/>
    <w:rsid w:val="0083000D"/>
    <w:rsid w:val="00831145"/>
    <w:rsid w:val="008316D3"/>
    <w:rsid w:val="00831AC6"/>
    <w:rsid w:val="00832E70"/>
    <w:rsid w:val="0083323D"/>
    <w:rsid w:val="00833356"/>
    <w:rsid w:val="0083341D"/>
    <w:rsid w:val="00833A34"/>
    <w:rsid w:val="00833A76"/>
    <w:rsid w:val="00833DAD"/>
    <w:rsid w:val="008343BD"/>
    <w:rsid w:val="00834D58"/>
    <w:rsid w:val="00835608"/>
    <w:rsid w:val="0083638E"/>
    <w:rsid w:val="008366C8"/>
    <w:rsid w:val="00837ED5"/>
    <w:rsid w:val="00840597"/>
    <w:rsid w:val="00840DBB"/>
    <w:rsid w:val="0084161E"/>
    <w:rsid w:val="00842832"/>
    <w:rsid w:val="00842A48"/>
    <w:rsid w:val="008434CD"/>
    <w:rsid w:val="008436B4"/>
    <w:rsid w:val="00843801"/>
    <w:rsid w:val="008445D5"/>
    <w:rsid w:val="0084473D"/>
    <w:rsid w:val="00844E5C"/>
    <w:rsid w:val="008465C0"/>
    <w:rsid w:val="00850213"/>
    <w:rsid w:val="008509D5"/>
    <w:rsid w:val="008511E1"/>
    <w:rsid w:val="00851491"/>
    <w:rsid w:val="00851EA6"/>
    <w:rsid w:val="00852138"/>
    <w:rsid w:val="00852B4F"/>
    <w:rsid w:val="00853523"/>
    <w:rsid w:val="008536F9"/>
    <w:rsid w:val="008540BD"/>
    <w:rsid w:val="00854584"/>
    <w:rsid w:val="00854D1E"/>
    <w:rsid w:val="00855D65"/>
    <w:rsid w:val="008607C2"/>
    <w:rsid w:val="00860FA5"/>
    <w:rsid w:val="00861FF4"/>
    <w:rsid w:val="00862894"/>
    <w:rsid w:val="00863050"/>
    <w:rsid w:val="008636B2"/>
    <w:rsid w:val="00863A49"/>
    <w:rsid w:val="008647A4"/>
    <w:rsid w:val="0086554F"/>
    <w:rsid w:val="00865C7B"/>
    <w:rsid w:val="008666A2"/>
    <w:rsid w:val="008667F3"/>
    <w:rsid w:val="00866FEE"/>
    <w:rsid w:val="008674AA"/>
    <w:rsid w:val="00867D73"/>
    <w:rsid w:val="00867E16"/>
    <w:rsid w:val="008705E0"/>
    <w:rsid w:val="00871215"/>
    <w:rsid w:val="0087137D"/>
    <w:rsid w:val="00871CDD"/>
    <w:rsid w:val="0087208E"/>
    <w:rsid w:val="00872250"/>
    <w:rsid w:val="00872A1E"/>
    <w:rsid w:val="00872F2C"/>
    <w:rsid w:val="00874B35"/>
    <w:rsid w:val="00875404"/>
    <w:rsid w:val="00875941"/>
    <w:rsid w:val="00876E9F"/>
    <w:rsid w:val="00880181"/>
    <w:rsid w:val="00880A61"/>
    <w:rsid w:val="00880B56"/>
    <w:rsid w:val="00882AF9"/>
    <w:rsid w:val="00884E47"/>
    <w:rsid w:val="00884E58"/>
    <w:rsid w:val="0088627E"/>
    <w:rsid w:val="00886F74"/>
    <w:rsid w:val="008877DE"/>
    <w:rsid w:val="00887CED"/>
    <w:rsid w:val="0089038A"/>
    <w:rsid w:val="00891460"/>
    <w:rsid w:val="00892017"/>
    <w:rsid w:val="008940F1"/>
    <w:rsid w:val="008945E8"/>
    <w:rsid w:val="00895F47"/>
    <w:rsid w:val="0089636D"/>
    <w:rsid w:val="00896B1C"/>
    <w:rsid w:val="00896BE1"/>
    <w:rsid w:val="00896EBE"/>
    <w:rsid w:val="008974B9"/>
    <w:rsid w:val="00897699"/>
    <w:rsid w:val="008A0690"/>
    <w:rsid w:val="008A0C7B"/>
    <w:rsid w:val="008A0D89"/>
    <w:rsid w:val="008A209E"/>
    <w:rsid w:val="008A2656"/>
    <w:rsid w:val="008A49F9"/>
    <w:rsid w:val="008A64E7"/>
    <w:rsid w:val="008A728E"/>
    <w:rsid w:val="008A73C6"/>
    <w:rsid w:val="008B0262"/>
    <w:rsid w:val="008B07CC"/>
    <w:rsid w:val="008B09A9"/>
    <w:rsid w:val="008B22E6"/>
    <w:rsid w:val="008B29ED"/>
    <w:rsid w:val="008B4968"/>
    <w:rsid w:val="008B56BA"/>
    <w:rsid w:val="008B5849"/>
    <w:rsid w:val="008B744A"/>
    <w:rsid w:val="008B76CB"/>
    <w:rsid w:val="008B7C95"/>
    <w:rsid w:val="008C1392"/>
    <w:rsid w:val="008C26A8"/>
    <w:rsid w:val="008C2875"/>
    <w:rsid w:val="008C2BC6"/>
    <w:rsid w:val="008C37D7"/>
    <w:rsid w:val="008C399A"/>
    <w:rsid w:val="008C4E79"/>
    <w:rsid w:val="008C5362"/>
    <w:rsid w:val="008C6312"/>
    <w:rsid w:val="008C7630"/>
    <w:rsid w:val="008C78D4"/>
    <w:rsid w:val="008C7C02"/>
    <w:rsid w:val="008C7DCF"/>
    <w:rsid w:val="008D04AA"/>
    <w:rsid w:val="008D0D21"/>
    <w:rsid w:val="008D1F9E"/>
    <w:rsid w:val="008D3269"/>
    <w:rsid w:val="008D4AF5"/>
    <w:rsid w:val="008D5362"/>
    <w:rsid w:val="008D6B88"/>
    <w:rsid w:val="008D7346"/>
    <w:rsid w:val="008D7B28"/>
    <w:rsid w:val="008E07AF"/>
    <w:rsid w:val="008E1FEE"/>
    <w:rsid w:val="008E379E"/>
    <w:rsid w:val="008E391B"/>
    <w:rsid w:val="008E4004"/>
    <w:rsid w:val="008E473A"/>
    <w:rsid w:val="008E50CD"/>
    <w:rsid w:val="008E5E12"/>
    <w:rsid w:val="008E6BFE"/>
    <w:rsid w:val="008F1463"/>
    <w:rsid w:val="008F23F1"/>
    <w:rsid w:val="008F38C0"/>
    <w:rsid w:val="008F3F3C"/>
    <w:rsid w:val="008F46D4"/>
    <w:rsid w:val="008F4E9D"/>
    <w:rsid w:val="008F5BBB"/>
    <w:rsid w:val="008F5DB5"/>
    <w:rsid w:val="008F5E21"/>
    <w:rsid w:val="008F6236"/>
    <w:rsid w:val="008F62E3"/>
    <w:rsid w:val="008F68F2"/>
    <w:rsid w:val="008F722E"/>
    <w:rsid w:val="008F7B14"/>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D15"/>
    <w:rsid w:val="009064D6"/>
    <w:rsid w:val="00907390"/>
    <w:rsid w:val="009075D6"/>
    <w:rsid w:val="00907AD6"/>
    <w:rsid w:val="00910175"/>
    <w:rsid w:val="00910293"/>
    <w:rsid w:val="00910711"/>
    <w:rsid w:val="00910DD4"/>
    <w:rsid w:val="00911640"/>
    <w:rsid w:val="009116D2"/>
    <w:rsid w:val="00911B1A"/>
    <w:rsid w:val="009121F6"/>
    <w:rsid w:val="00912F7D"/>
    <w:rsid w:val="0091372F"/>
    <w:rsid w:val="009139F1"/>
    <w:rsid w:val="009151FF"/>
    <w:rsid w:val="00915718"/>
    <w:rsid w:val="009173B5"/>
    <w:rsid w:val="00917EEC"/>
    <w:rsid w:val="00920107"/>
    <w:rsid w:val="00920F9F"/>
    <w:rsid w:val="00920FFE"/>
    <w:rsid w:val="00922C9E"/>
    <w:rsid w:val="00922D8C"/>
    <w:rsid w:val="00923156"/>
    <w:rsid w:val="00923383"/>
    <w:rsid w:val="00923958"/>
    <w:rsid w:val="009242EC"/>
    <w:rsid w:val="00924AE5"/>
    <w:rsid w:val="009270BF"/>
    <w:rsid w:val="00927651"/>
    <w:rsid w:val="00930C1A"/>
    <w:rsid w:val="00931099"/>
    <w:rsid w:val="00932240"/>
    <w:rsid w:val="009336FC"/>
    <w:rsid w:val="00934466"/>
    <w:rsid w:val="009346A4"/>
    <w:rsid w:val="00934FD0"/>
    <w:rsid w:val="009357DD"/>
    <w:rsid w:val="00935F99"/>
    <w:rsid w:val="00936372"/>
    <w:rsid w:val="00936DC9"/>
    <w:rsid w:val="00937BD0"/>
    <w:rsid w:val="00940C2E"/>
    <w:rsid w:val="00940EAF"/>
    <w:rsid w:val="0094107B"/>
    <w:rsid w:val="0094171C"/>
    <w:rsid w:val="009419D8"/>
    <w:rsid w:val="00941A3C"/>
    <w:rsid w:val="009425FB"/>
    <w:rsid w:val="009431F1"/>
    <w:rsid w:val="00943E02"/>
    <w:rsid w:val="00944027"/>
    <w:rsid w:val="00944970"/>
    <w:rsid w:val="0094627F"/>
    <w:rsid w:val="00946B40"/>
    <w:rsid w:val="00947BD4"/>
    <w:rsid w:val="00947F92"/>
    <w:rsid w:val="00952341"/>
    <w:rsid w:val="00953461"/>
    <w:rsid w:val="00953713"/>
    <w:rsid w:val="00953DB6"/>
    <w:rsid w:val="009543E2"/>
    <w:rsid w:val="009545EF"/>
    <w:rsid w:val="00955CCE"/>
    <w:rsid w:val="00956296"/>
    <w:rsid w:val="00956577"/>
    <w:rsid w:val="00956F0C"/>
    <w:rsid w:val="00960482"/>
    <w:rsid w:val="00960484"/>
    <w:rsid w:val="00961F4F"/>
    <w:rsid w:val="0096252D"/>
    <w:rsid w:val="00962645"/>
    <w:rsid w:val="00963317"/>
    <w:rsid w:val="00964C0B"/>
    <w:rsid w:val="00965BEA"/>
    <w:rsid w:val="00965D9D"/>
    <w:rsid w:val="00966022"/>
    <w:rsid w:val="00967E90"/>
    <w:rsid w:val="00967EC6"/>
    <w:rsid w:val="009702E6"/>
    <w:rsid w:val="00971A44"/>
    <w:rsid w:val="009723EC"/>
    <w:rsid w:val="00972AAF"/>
    <w:rsid w:val="00973023"/>
    <w:rsid w:val="00973B7D"/>
    <w:rsid w:val="009759B8"/>
    <w:rsid w:val="0097659F"/>
    <w:rsid w:val="00976682"/>
    <w:rsid w:val="00976E88"/>
    <w:rsid w:val="0097740C"/>
    <w:rsid w:val="00977638"/>
    <w:rsid w:val="00977D67"/>
    <w:rsid w:val="0098076A"/>
    <w:rsid w:val="00981212"/>
    <w:rsid w:val="00981A56"/>
    <w:rsid w:val="009829AE"/>
    <w:rsid w:val="00982D4D"/>
    <w:rsid w:val="00983065"/>
    <w:rsid w:val="0098342F"/>
    <w:rsid w:val="009846DB"/>
    <w:rsid w:val="00985017"/>
    <w:rsid w:val="00985522"/>
    <w:rsid w:val="00985D4A"/>
    <w:rsid w:val="0098735B"/>
    <w:rsid w:val="00990220"/>
    <w:rsid w:val="00990972"/>
    <w:rsid w:val="00990B73"/>
    <w:rsid w:val="00990C65"/>
    <w:rsid w:val="00990CA6"/>
    <w:rsid w:val="0099115A"/>
    <w:rsid w:val="009918F5"/>
    <w:rsid w:val="009926B6"/>
    <w:rsid w:val="009926C7"/>
    <w:rsid w:val="00993141"/>
    <w:rsid w:val="00993215"/>
    <w:rsid w:val="00993B35"/>
    <w:rsid w:val="00994829"/>
    <w:rsid w:val="00994A58"/>
    <w:rsid w:val="00995426"/>
    <w:rsid w:val="009954CD"/>
    <w:rsid w:val="00995DFB"/>
    <w:rsid w:val="00996244"/>
    <w:rsid w:val="009A172B"/>
    <w:rsid w:val="009A18DA"/>
    <w:rsid w:val="009A1DF2"/>
    <w:rsid w:val="009A2FF3"/>
    <w:rsid w:val="009A3259"/>
    <w:rsid w:val="009A37F6"/>
    <w:rsid w:val="009A4809"/>
    <w:rsid w:val="009A49DB"/>
    <w:rsid w:val="009A5A58"/>
    <w:rsid w:val="009A6677"/>
    <w:rsid w:val="009A6811"/>
    <w:rsid w:val="009A68FF"/>
    <w:rsid w:val="009A6B5D"/>
    <w:rsid w:val="009A7422"/>
    <w:rsid w:val="009B0E71"/>
    <w:rsid w:val="009B1584"/>
    <w:rsid w:val="009B1642"/>
    <w:rsid w:val="009B1DE3"/>
    <w:rsid w:val="009B22F0"/>
    <w:rsid w:val="009B316E"/>
    <w:rsid w:val="009B41F5"/>
    <w:rsid w:val="009B4A17"/>
    <w:rsid w:val="009B52DE"/>
    <w:rsid w:val="009B5A71"/>
    <w:rsid w:val="009B5DBF"/>
    <w:rsid w:val="009B7BF3"/>
    <w:rsid w:val="009C1E26"/>
    <w:rsid w:val="009C27D4"/>
    <w:rsid w:val="009C2F64"/>
    <w:rsid w:val="009C30A4"/>
    <w:rsid w:val="009C49AB"/>
    <w:rsid w:val="009C64C4"/>
    <w:rsid w:val="009C6955"/>
    <w:rsid w:val="009C6A8E"/>
    <w:rsid w:val="009C6F93"/>
    <w:rsid w:val="009D051C"/>
    <w:rsid w:val="009D0849"/>
    <w:rsid w:val="009D1D7B"/>
    <w:rsid w:val="009D260D"/>
    <w:rsid w:val="009D2BBA"/>
    <w:rsid w:val="009D2F47"/>
    <w:rsid w:val="009D33DD"/>
    <w:rsid w:val="009D4110"/>
    <w:rsid w:val="009D4E76"/>
    <w:rsid w:val="009D4F7B"/>
    <w:rsid w:val="009D6C4D"/>
    <w:rsid w:val="009D71FB"/>
    <w:rsid w:val="009D7D29"/>
    <w:rsid w:val="009D7D95"/>
    <w:rsid w:val="009E06E3"/>
    <w:rsid w:val="009E242C"/>
    <w:rsid w:val="009E3A85"/>
    <w:rsid w:val="009E3C6F"/>
    <w:rsid w:val="009E3D28"/>
    <w:rsid w:val="009E41F2"/>
    <w:rsid w:val="009E47EE"/>
    <w:rsid w:val="009E5716"/>
    <w:rsid w:val="009E5B94"/>
    <w:rsid w:val="009E6F51"/>
    <w:rsid w:val="009E7932"/>
    <w:rsid w:val="009F01B4"/>
    <w:rsid w:val="009F0824"/>
    <w:rsid w:val="009F0E23"/>
    <w:rsid w:val="009F0EDF"/>
    <w:rsid w:val="009F0FB0"/>
    <w:rsid w:val="009F248A"/>
    <w:rsid w:val="009F4D69"/>
    <w:rsid w:val="009F603F"/>
    <w:rsid w:val="009F6BCE"/>
    <w:rsid w:val="009F6BE7"/>
    <w:rsid w:val="009F79DB"/>
    <w:rsid w:val="009F7C10"/>
    <w:rsid w:val="00A01125"/>
    <w:rsid w:val="00A02E06"/>
    <w:rsid w:val="00A037E5"/>
    <w:rsid w:val="00A03B37"/>
    <w:rsid w:val="00A06B78"/>
    <w:rsid w:val="00A109CA"/>
    <w:rsid w:val="00A116D2"/>
    <w:rsid w:val="00A11DAD"/>
    <w:rsid w:val="00A122FD"/>
    <w:rsid w:val="00A1262B"/>
    <w:rsid w:val="00A131F2"/>
    <w:rsid w:val="00A1334A"/>
    <w:rsid w:val="00A13459"/>
    <w:rsid w:val="00A15317"/>
    <w:rsid w:val="00A15353"/>
    <w:rsid w:val="00A173BD"/>
    <w:rsid w:val="00A17763"/>
    <w:rsid w:val="00A179A3"/>
    <w:rsid w:val="00A20124"/>
    <w:rsid w:val="00A21121"/>
    <w:rsid w:val="00A21153"/>
    <w:rsid w:val="00A21F73"/>
    <w:rsid w:val="00A23B14"/>
    <w:rsid w:val="00A2437A"/>
    <w:rsid w:val="00A2437F"/>
    <w:rsid w:val="00A252CA"/>
    <w:rsid w:val="00A254B1"/>
    <w:rsid w:val="00A26F97"/>
    <w:rsid w:val="00A2706D"/>
    <w:rsid w:val="00A300FE"/>
    <w:rsid w:val="00A31256"/>
    <w:rsid w:val="00A315CF"/>
    <w:rsid w:val="00A32763"/>
    <w:rsid w:val="00A327A0"/>
    <w:rsid w:val="00A33EAA"/>
    <w:rsid w:val="00A3436B"/>
    <w:rsid w:val="00A34A31"/>
    <w:rsid w:val="00A35786"/>
    <w:rsid w:val="00A35AFC"/>
    <w:rsid w:val="00A3666B"/>
    <w:rsid w:val="00A37629"/>
    <w:rsid w:val="00A40D60"/>
    <w:rsid w:val="00A40F64"/>
    <w:rsid w:val="00A41AAD"/>
    <w:rsid w:val="00A433D5"/>
    <w:rsid w:val="00A43CCA"/>
    <w:rsid w:val="00A4486E"/>
    <w:rsid w:val="00A458F8"/>
    <w:rsid w:val="00A46AB0"/>
    <w:rsid w:val="00A47A7D"/>
    <w:rsid w:val="00A47D43"/>
    <w:rsid w:val="00A500B4"/>
    <w:rsid w:val="00A5045C"/>
    <w:rsid w:val="00A5060D"/>
    <w:rsid w:val="00A507DD"/>
    <w:rsid w:val="00A51031"/>
    <w:rsid w:val="00A523A3"/>
    <w:rsid w:val="00A5278C"/>
    <w:rsid w:val="00A534EB"/>
    <w:rsid w:val="00A53DE5"/>
    <w:rsid w:val="00A540D8"/>
    <w:rsid w:val="00A5439D"/>
    <w:rsid w:val="00A545AC"/>
    <w:rsid w:val="00A545DD"/>
    <w:rsid w:val="00A54BC7"/>
    <w:rsid w:val="00A55254"/>
    <w:rsid w:val="00A559AE"/>
    <w:rsid w:val="00A56119"/>
    <w:rsid w:val="00A574DB"/>
    <w:rsid w:val="00A604B1"/>
    <w:rsid w:val="00A6054D"/>
    <w:rsid w:val="00A60649"/>
    <w:rsid w:val="00A619CB"/>
    <w:rsid w:val="00A62081"/>
    <w:rsid w:val="00A62B38"/>
    <w:rsid w:val="00A632A1"/>
    <w:rsid w:val="00A63D4E"/>
    <w:rsid w:val="00A649CD"/>
    <w:rsid w:val="00A65661"/>
    <w:rsid w:val="00A65A36"/>
    <w:rsid w:val="00A65D67"/>
    <w:rsid w:val="00A6623E"/>
    <w:rsid w:val="00A674A7"/>
    <w:rsid w:val="00A67914"/>
    <w:rsid w:val="00A67A09"/>
    <w:rsid w:val="00A700D9"/>
    <w:rsid w:val="00A70E34"/>
    <w:rsid w:val="00A710A0"/>
    <w:rsid w:val="00A72684"/>
    <w:rsid w:val="00A72B4A"/>
    <w:rsid w:val="00A72E5E"/>
    <w:rsid w:val="00A73ABD"/>
    <w:rsid w:val="00A73B71"/>
    <w:rsid w:val="00A74152"/>
    <w:rsid w:val="00A7664D"/>
    <w:rsid w:val="00A7696C"/>
    <w:rsid w:val="00A83005"/>
    <w:rsid w:val="00A836E3"/>
    <w:rsid w:val="00A84439"/>
    <w:rsid w:val="00A85081"/>
    <w:rsid w:val="00A8526F"/>
    <w:rsid w:val="00A855FF"/>
    <w:rsid w:val="00A85A60"/>
    <w:rsid w:val="00A86900"/>
    <w:rsid w:val="00A86DB0"/>
    <w:rsid w:val="00A86F3A"/>
    <w:rsid w:val="00A87497"/>
    <w:rsid w:val="00A90221"/>
    <w:rsid w:val="00A93476"/>
    <w:rsid w:val="00A94AEC"/>
    <w:rsid w:val="00A953E0"/>
    <w:rsid w:val="00A95C4C"/>
    <w:rsid w:val="00A960CE"/>
    <w:rsid w:val="00A979E9"/>
    <w:rsid w:val="00AA0960"/>
    <w:rsid w:val="00AA11CB"/>
    <w:rsid w:val="00AA21CB"/>
    <w:rsid w:val="00AA25FD"/>
    <w:rsid w:val="00AA29B7"/>
    <w:rsid w:val="00AA56A7"/>
    <w:rsid w:val="00AA5F55"/>
    <w:rsid w:val="00AA603A"/>
    <w:rsid w:val="00AA69BB"/>
    <w:rsid w:val="00AA6C6E"/>
    <w:rsid w:val="00AA6C75"/>
    <w:rsid w:val="00AA718B"/>
    <w:rsid w:val="00AB0D54"/>
    <w:rsid w:val="00AB0FD6"/>
    <w:rsid w:val="00AB27BF"/>
    <w:rsid w:val="00AB5514"/>
    <w:rsid w:val="00AB5E7C"/>
    <w:rsid w:val="00AB5EDD"/>
    <w:rsid w:val="00AB64B9"/>
    <w:rsid w:val="00AB6E40"/>
    <w:rsid w:val="00AB71D8"/>
    <w:rsid w:val="00AB75C9"/>
    <w:rsid w:val="00AC1104"/>
    <w:rsid w:val="00AC11CE"/>
    <w:rsid w:val="00AC1F32"/>
    <w:rsid w:val="00AC38B1"/>
    <w:rsid w:val="00AC38EA"/>
    <w:rsid w:val="00AC4133"/>
    <w:rsid w:val="00AC427B"/>
    <w:rsid w:val="00AC4417"/>
    <w:rsid w:val="00AC5AB7"/>
    <w:rsid w:val="00AC5E96"/>
    <w:rsid w:val="00AC66FE"/>
    <w:rsid w:val="00AC6B6F"/>
    <w:rsid w:val="00AC74FC"/>
    <w:rsid w:val="00AD04F1"/>
    <w:rsid w:val="00AD05E7"/>
    <w:rsid w:val="00AD17AB"/>
    <w:rsid w:val="00AD1EA2"/>
    <w:rsid w:val="00AD2193"/>
    <w:rsid w:val="00AD3262"/>
    <w:rsid w:val="00AD4257"/>
    <w:rsid w:val="00AD627B"/>
    <w:rsid w:val="00AD6E71"/>
    <w:rsid w:val="00AE0918"/>
    <w:rsid w:val="00AE0B09"/>
    <w:rsid w:val="00AE12CE"/>
    <w:rsid w:val="00AE2BA6"/>
    <w:rsid w:val="00AE37EA"/>
    <w:rsid w:val="00AE4DE4"/>
    <w:rsid w:val="00AE6266"/>
    <w:rsid w:val="00AE6A48"/>
    <w:rsid w:val="00AE6BBD"/>
    <w:rsid w:val="00AE6F84"/>
    <w:rsid w:val="00AE74DD"/>
    <w:rsid w:val="00AE7C0E"/>
    <w:rsid w:val="00AE7D07"/>
    <w:rsid w:val="00AF1ABC"/>
    <w:rsid w:val="00AF1CA1"/>
    <w:rsid w:val="00AF1CBA"/>
    <w:rsid w:val="00AF299A"/>
    <w:rsid w:val="00AF2B53"/>
    <w:rsid w:val="00AF493E"/>
    <w:rsid w:val="00AF5339"/>
    <w:rsid w:val="00AF626F"/>
    <w:rsid w:val="00AF6FFA"/>
    <w:rsid w:val="00AF766D"/>
    <w:rsid w:val="00AF76D9"/>
    <w:rsid w:val="00AF7AB9"/>
    <w:rsid w:val="00B01A2D"/>
    <w:rsid w:val="00B01F80"/>
    <w:rsid w:val="00B02492"/>
    <w:rsid w:val="00B049F6"/>
    <w:rsid w:val="00B06412"/>
    <w:rsid w:val="00B06A52"/>
    <w:rsid w:val="00B07241"/>
    <w:rsid w:val="00B10A69"/>
    <w:rsid w:val="00B11001"/>
    <w:rsid w:val="00B11852"/>
    <w:rsid w:val="00B119FE"/>
    <w:rsid w:val="00B121EA"/>
    <w:rsid w:val="00B12543"/>
    <w:rsid w:val="00B12831"/>
    <w:rsid w:val="00B13311"/>
    <w:rsid w:val="00B138B8"/>
    <w:rsid w:val="00B13BBA"/>
    <w:rsid w:val="00B13FA9"/>
    <w:rsid w:val="00B146CA"/>
    <w:rsid w:val="00B149CF"/>
    <w:rsid w:val="00B14D12"/>
    <w:rsid w:val="00B1503A"/>
    <w:rsid w:val="00B2045C"/>
    <w:rsid w:val="00B206AB"/>
    <w:rsid w:val="00B20949"/>
    <w:rsid w:val="00B21AEB"/>
    <w:rsid w:val="00B21CDE"/>
    <w:rsid w:val="00B21DCB"/>
    <w:rsid w:val="00B22823"/>
    <w:rsid w:val="00B23315"/>
    <w:rsid w:val="00B235E5"/>
    <w:rsid w:val="00B243A7"/>
    <w:rsid w:val="00B262D1"/>
    <w:rsid w:val="00B27B34"/>
    <w:rsid w:val="00B30123"/>
    <w:rsid w:val="00B302D4"/>
    <w:rsid w:val="00B3297B"/>
    <w:rsid w:val="00B33567"/>
    <w:rsid w:val="00B33BEB"/>
    <w:rsid w:val="00B3481E"/>
    <w:rsid w:val="00B34D8A"/>
    <w:rsid w:val="00B35ED1"/>
    <w:rsid w:val="00B35F77"/>
    <w:rsid w:val="00B361E5"/>
    <w:rsid w:val="00B36C20"/>
    <w:rsid w:val="00B36F21"/>
    <w:rsid w:val="00B36F91"/>
    <w:rsid w:val="00B36F9A"/>
    <w:rsid w:val="00B37527"/>
    <w:rsid w:val="00B40AB6"/>
    <w:rsid w:val="00B40E3D"/>
    <w:rsid w:val="00B4178A"/>
    <w:rsid w:val="00B447DE"/>
    <w:rsid w:val="00B44BD9"/>
    <w:rsid w:val="00B45111"/>
    <w:rsid w:val="00B45E68"/>
    <w:rsid w:val="00B46397"/>
    <w:rsid w:val="00B46653"/>
    <w:rsid w:val="00B46BB4"/>
    <w:rsid w:val="00B50D59"/>
    <w:rsid w:val="00B52113"/>
    <w:rsid w:val="00B5381E"/>
    <w:rsid w:val="00B5445A"/>
    <w:rsid w:val="00B544E3"/>
    <w:rsid w:val="00B54E2F"/>
    <w:rsid w:val="00B54E6A"/>
    <w:rsid w:val="00B5551C"/>
    <w:rsid w:val="00B55EC2"/>
    <w:rsid w:val="00B573C9"/>
    <w:rsid w:val="00B579CE"/>
    <w:rsid w:val="00B60CF3"/>
    <w:rsid w:val="00B62701"/>
    <w:rsid w:val="00B63902"/>
    <w:rsid w:val="00B64420"/>
    <w:rsid w:val="00B64533"/>
    <w:rsid w:val="00B64ECA"/>
    <w:rsid w:val="00B656BE"/>
    <w:rsid w:val="00B65AAF"/>
    <w:rsid w:val="00B67A37"/>
    <w:rsid w:val="00B67A57"/>
    <w:rsid w:val="00B71792"/>
    <w:rsid w:val="00B7203D"/>
    <w:rsid w:val="00B739FD"/>
    <w:rsid w:val="00B7427D"/>
    <w:rsid w:val="00B74B3F"/>
    <w:rsid w:val="00B75B62"/>
    <w:rsid w:val="00B76A7E"/>
    <w:rsid w:val="00B774B9"/>
    <w:rsid w:val="00B77839"/>
    <w:rsid w:val="00B800BD"/>
    <w:rsid w:val="00B8087F"/>
    <w:rsid w:val="00B8101B"/>
    <w:rsid w:val="00B82278"/>
    <w:rsid w:val="00B831DB"/>
    <w:rsid w:val="00B8336F"/>
    <w:rsid w:val="00B837A1"/>
    <w:rsid w:val="00B841EE"/>
    <w:rsid w:val="00B849E4"/>
    <w:rsid w:val="00B85DBB"/>
    <w:rsid w:val="00B86EE5"/>
    <w:rsid w:val="00B877FE"/>
    <w:rsid w:val="00B9031A"/>
    <w:rsid w:val="00B9043F"/>
    <w:rsid w:val="00B90BE2"/>
    <w:rsid w:val="00B91399"/>
    <w:rsid w:val="00B920AB"/>
    <w:rsid w:val="00B923C9"/>
    <w:rsid w:val="00B93543"/>
    <w:rsid w:val="00B93DFE"/>
    <w:rsid w:val="00B93FB9"/>
    <w:rsid w:val="00B9441A"/>
    <w:rsid w:val="00B95209"/>
    <w:rsid w:val="00B96103"/>
    <w:rsid w:val="00B96AD5"/>
    <w:rsid w:val="00B974B0"/>
    <w:rsid w:val="00B97573"/>
    <w:rsid w:val="00B97F64"/>
    <w:rsid w:val="00BA03B0"/>
    <w:rsid w:val="00BA0C97"/>
    <w:rsid w:val="00BA0FB9"/>
    <w:rsid w:val="00BA1234"/>
    <w:rsid w:val="00BA129E"/>
    <w:rsid w:val="00BA1475"/>
    <w:rsid w:val="00BA19E4"/>
    <w:rsid w:val="00BA1C4D"/>
    <w:rsid w:val="00BA1CF2"/>
    <w:rsid w:val="00BA1ED1"/>
    <w:rsid w:val="00BA1EDF"/>
    <w:rsid w:val="00BA22D9"/>
    <w:rsid w:val="00BA5CBE"/>
    <w:rsid w:val="00BA635E"/>
    <w:rsid w:val="00BA65D9"/>
    <w:rsid w:val="00BA6A72"/>
    <w:rsid w:val="00BA7F3D"/>
    <w:rsid w:val="00BB077B"/>
    <w:rsid w:val="00BB0B7E"/>
    <w:rsid w:val="00BB252D"/>
    <w:rsid w:val="00BB2913"/>
    <w:rsid w:val="00BB2B2D"/>
    <w:rsid w:val="00BB2B8A"/>
    <w:rsid w:val="00BB2DD4"/>
    <w:rsid w:val="00BB2F24"/>
    <w:rsid w:val="00BB32C6"/>
    <w:rsid w:val="00BB3869"/>
    <w:rsid w:val="00BB3C6C"/>
    <w:rsid w:val="00BB3CC4"/>
    <w:rsid w:val="00BB3F87"/>
    <w:rsid w:val="00BB4750"/>
    <w:rsid w:val="00BB49A2"/>
    <w:rsid w:val="00BB71D7"/>
    <w:rsid w:val="00BC0C62"/>
    <w:rsid w:val="00BC16C5"/>
    <w:rsid w:val="00BC2154"/>
    <w:rsid w:val="00BC2774"/>
    <w:rsid w:val="00BC32A5"/>
    <w:rsid w:val="00BC416E"/>
    <w:rsid w:val="00BC4D4C"/>
    <w:rsid w:val="00BC5F8E"/>
    <w:rsid w:val="00BC6D6A"/>
    <w:rsid w:val="00BD040F"/>
    <w:rsid w:val="00BD348A"/>
    <w:rsid w:val="00BD4048"/>
    <w:rsid w:val="00BD43C7"/>
    <w:rsid w:val="00BD4881"/>
    <w:rsid w:val="00BD5944"/>
    <w:rsid w:val="00BD7049"/>
    <w:rsid w:val="00BD7DBD"/>
    <w:rsid w:val="00BE0E26"/>
    <w:rsid w:val="00BE23BE"/>
    <w:rsid w:val="00BE252C"/>
    <w:rsid w:val="00BE2F9F"/>
    <w:rsid w:val="00BE3202"/>
    <w:rsid w:val="00BE4738"/>
    <w:rsid w:val="00BE58C1"/>
    <w:rsid w:val="00BE5F99"/>
    <w:rsid w:val="00BE6522"/>
    <w:rsid w:val="00BE668A"/>
    <w:rsid w:val="00BE68CE"/>
    <w:rsid w:val="00BE70F8"/>
    <w:rsid w:val="00BE7205"/>
    <w:rsid w:val="00BE7651"/>
    <w:rsid w:val="00BF0C59"/>
    <w:rsid w:val="00BF296F"/>
    <w:rsid w:val="00BF2BFE"/>
    <w:rsid w:val="00BF2C48"/>
    <w:rsid w:val="00BF6707"/>
    <w:rsid w:val="00BF6FFC"/>
    <w:rsid w:val="00BF7619"/>
    <w:rsid w:val="00BF7D8A"/>
    <w:rsid w:val="00C006F3"/>
    <w:rsid w:val="00C04DAC"/>
    <w:rsid w:val="00C05441"/>
    <w:rsid w:val="00C05591"/>
    <w:rsid w:val="00C05F72"/>
    <w:rsid w:val="00C06B7D"/>
    <w:rsid w:val="00C06C34"/>
    <w:rsid w:val="00C115AA"/>
    <w:rsid w:val="00C13522"/>
    <w:rsid w:val="00C15EA9"/>
    <w:rsid w:val="00C17183"/>
    <w:rsid w:val="00C178BE"/>
    <w:rsid w:val="00C17AA9"/>
    <w:rsid w:val="00C20430"/>
    <w:rsid w:val="00C205E5"/>
    <w:rsid w:val="00C21192"/>
    <w:rsid w:val="00C21AC2"/>
    <w:rsid w:val="00C21F2D"/>
    <w:rsid w:val="00C220DE"/>
    <w:rsid w:val="00C23EF3"/>
    <w:rsid w:val="00C23EFC"/>
    <w:rsid w:val="00C244E2"/>
    <w:rsid w:val="00C24AD8"/>
    <w:rsid w:val="00C253CD"/>
    <w:rsid w:val="00C2553D"/>
    <w:rsid w:val="00C25E18"/>
    <w:rsid w:val="00C2667F"/>
    <w:rsid w:val="00C27285"/>
    <w:rsid w:val="00C27A58"/>
    <w:rsid w:val="00C30E7A"/>
    <w:rsid w:val="00C3158D"/>
    <w:rsid w:val="00C31F46"/>
    <w:rsid w:val="00C331E3"/>
    <w:rsid w:val="00C33E82"/>
    <w:rsid w:val="00C340BC"/>
    <w:rsid w:val="00C3443B"/>
    <w:rsid w:val="00C344DF"/>
    <w:rsid w:val="00C3552E"/>
    <w:rsid w:val="00C3696C"/>
    <w:rsid w:val="00C369CA"/>
    <w:rsid w:val="00C3716F"/>
    <w:rsid w:val="00C37282"/>
    <w:rsid w:val="00C37663"/>
    <w:rsid w:val="00C408BA"/>
    <w:rsid w:val="00C40A37"/>
    <w:rsid w:val="00C41939"/>
    <w:rsid w:val="00C41A6A"/>
    <w:rsid w:val="00C42B9F"/>
    <w:rsid w:val="00C42F86"/>
    <w:rsid w:val="00C4367D"/>
    <w:rsid w:val="00C43F81"/>
    <w:rsid w:val="00C44068"/>
    <w:rsid w:val="00C44A65"/>
    <w:rsid w:val="00C451AF"/>
    <w:rsid w:val="00C4542F"/>
    <w:rsid w:val="00C455AD"/>
    <w:rsid w:val="00C46759"/>
    <w:rsid w:val="00C4678E"/>
    <w:rsid w:val="00C4709D"/>
    <w:rsid w:val="00C50EAD"/>
    <w:rsid w:val="00C515CE"/>
    <w:rsid w:val="00C51F6C"/>
    <w:rsid w:val="00C528BF"/>
    <w:rsid w:val="00C530E9"/>
    <w:rsid w:val="00C54C02"/>
    <w:rsid w:val="00C55B2D"/>
    <w:rsid w:val="00C567BB"/>
    <w:rsid w:val="00C56CE9"/>
    <w:rsid w:val="00C56E26"/>
    <w:rsid w:val="00C57C0B"/>
    <w:rsid w:val="00C6018D"/>
    <w:rsid w:val="00C60FDA"/>
    <w:rsid w:val="00C61BDE"/>
    <w:rsid w:val="00C61D51"/>
    <w:rsid w:val="00C620BE"/>
    <w:rsid w:val="00C627C4"/>
    <w:rsid w:val="00C63CCF"/>
    <w:rsid w:val="00C6414B"/>
    <w:rsid w:val="00C64E3B"/>
    <w:rsid w:val="00C66507"/>
    <w:rsid w:val="00C668A9"/>
    <w:rsid w:val="00C677F3"/>
    <w:rsid w:val="00C67DBD"/>
    <w:rsid w:val="00C70543"/>
    <w:rsid w:val="00C72DB1"/>
    <w:rsid w:val="00C7302D"/>
    <w:rsid w:val="00C73157"/>
    <w:rsid w:val="00C7457C"/>
    <w:rsid w:val="00C75751"/>
    <w:rsid w:val="00C75B05"/>
    <w:rsid w:val="00C76C70"/>
    <w:rsid w:val="00C7731D"/>
    <w:rsid w:val="00C7744E"/>
    <w:rsid w:val="00C77C51"/>
    <w:rsid w:val="00C77DF5"/>
    <w:rsid w:val="00C8005D"/>
    <w:rsid w:val="00C80955"/>
    <w:rsid w:val="00C8121B"/>
    <w:rsid w:val="00C81303"/>
    <w:rsid w:val="00C81336"/>
    <w:rsid w:val="00C836EC"/>
    <w:rsid w:val="00C83702"/>
    <w:rsid w:val="00C83704"/>
    <w:rsid w:val="00C83F98"/>
    <w:rsid w:val="00C8580D"/>
    <w:rsid w:val="00C85E09"/>
    <w:rsid w:val="00C87053"/>
    <w:rsid w:val="00C871E0"/>
    <w:rsid w:val="00C877DE"/>
    <w:rsid w:val="00C900A4"/>
    <w:rsid w:val="00C90E62"/>
    <w:rsid w:val="00C91387"/>
    <w:rsid w:val="00C926E5"/>
    <w:rsid w:val="00C92AC8"/>
    <w:rsid w:val="00C93112"/>
    <w:rsid w:val="00C941AA"/>
    <w:rsid w:val="00C94410"/>
    <w:rsid w:val="00C96F83"/>
    <w:rsid w:val="00C97316"/>
    <w:rsid w:val="00C97E82"/>
    <w:rsid w:val="00CA0923"/>
    <w:rsid w:val="00CA095F"/>
    <w:rsid w:val="00CA2B07"/>
    <w:rsid w:val="00CA2B3C"/>
    <w:rsid w:val="00CA340A"/>
    <w:rsid w:val="00CA357F"/>
    <w:rsid w:val="00CA418B"/>
    <w:rsid w:val="00CA49ED"/>
    <w:rsid w:val="00CA6E68"/>
    <w:rsid w:val="00CA7AD7"/>
    <w:rsid w:val="00CA7FD6"/>
    <w:rsid w:val="00CB0356"/>
    <w:rsid w:val="00CB0472"/>
    <w:rsid w:val="00CB13F6"/>
    <w:rsid w:val="00CB16C7"/>
    <w:rsid w:val="00CB17B2"/>
    <w:rsid w:val="00CB19E6"/>
    <w:rsid w:val="00CB308A"/>
    <w:rsid w:val="00CB35EF"/>
    <w:rsid w:val="00CB398F"/>
    <w:rsid w:val="00CB4499"/>
    <w:rsid w:val="00CB50D3"/>
    <w:rsid w:val="00CB52A5"/>
    <w:rsid w:val="00CB6206"/>
    <w:rsid w:val="00CB6228"/>
    <w:rsid w:val="00CB636E"/>
    <w:rsid w:val="00CB68D8"/>
    <w:rsid w:val="00CB7144"/>
    <w:rsid w:val="00CB73E2"/>
    <w:rsid w:val="00CB77B9"/>
    <w:rsid w:val="00CC176C"/>
    <w:rsid w:val="00CC1CDF"/>
    <w:rsid w:val="00CC2A32"/>
    <w:rsid w:val="00CC2BAF"/>
    <w:rsid w:val="00CC2E9A"/>
    <w:rsid w:val="00CC3096"/>
    <w:rsid w:val="00CC454D"/>
    <w:rsid w:val="00CC4E00"/>
    <w:rsid w:val="00CC4E2A"/>
    <w:rsid w:val="00CC5E00"/>
    <w:rsid w:val="00CC62DF"/>
    <w:rsid w:val="00CC6815"/>
    <w:rsid w:val="00CC7FA6"/>
    <w:rsid w:val="00CD01E1"/>
    <w:rsid w:val="00CD19DF"/>
    <w:rsid w:val="00CD1BF1"/>
    <w:rsid w:val="00CD238B"/>
    <w:rsid w:val="00CD349A"/>
    <w:rsid w:val="00CD48CF"/>
    <w:rsid w:val="00CD502E"/>
    <w:rsid w:val="00CD5804"/>
    <w:rsid w:val="00CD59F4"/>
    <w:rsid w:val="00CD5DD1"/>
    <w:rsid w:val="00CD620C"/>
    <w:rsid w:val="00CD6756"/>
    <w:rsid w:val="00CD6874"/>
    <w:rsid w:val="00CE0175"/>
    <w:rsid w:val="00CE095B"/>
    <w:rsid w:val="00CE0AD3"/>
    <w:rsid w:val="00CE0D44"/>
    <w:rsid w:val="00CE1629"/>
    <w:rsid w:val="00CE1737"/>
    <w:rsid w:val="00CE1D46"/>
    <w:rsid w:val="00CE2ADE"/>
    <w:rsid w:val="00CE3013"/>
    <w:rsid w:val="00CE30C4"/>
    <w:rsid w:val="00CE34B6"/>
    <w:rsid w:val="00CE380F"/>
    <w:rsid w:val="00CE3E66"/>
    <w:rsid w:val="00CE4010"/>
    <w:rsid w:val="00CE42E8"/>
    <w:rsid w:val="00CE4B5E"/>
    <w:rsid w:val="00CE51F9"/>
    <w:rsid w:val="00CE5643"/>
    <w:rsid w:val="00CE5F49"/>
    <w:rsid w:val="00CE63C4"/>
    <w:rsid w:val="00CE6742"/>
    <w:rsid w:val="00CE7708"/>
    <w:rsid w:val="00CE7A49"/>
    <w:rsid w:val="00CF0930"/>
    <w:rsid w:val="00CF0BB7"/>
    <w:rsid w:val="00CF0D73"/>
    <w:rsid w:val="00CF22F2"/>
    <w:rsid w:val="00CF2996"/>
    <w:rsid w:val="00CF397A"/>
    <w:rsid w:val="00CF39A0"/>
    <w:rsid w:val="00CF3B83"/>
    <w:rsid w:val="00CF452C"/>
    <w:rsid w:val="00CF4E66"/>
    <w:rsid w:val="00CF5251"/>
    <w:rsid w:val="00CF5D64"/>
    <w:rsid w:val="00CF64D7"/>
    <w:rsid w:val="00CF665B"/>
    <w:rsid w:val="00CF6D87"/>
    <w:rsid w:val="00CF77D8"/>
    <w:rsid w:val="00CF7ACA"/>
    <w:rsid w:val="00CF7EE4"/>
    <w:rsid w:val="00D013E0"/>
    <w:rsid w:val="00D01555"/>
    <w:rsid w:val="00D01721"/>
    <w:rsid w:val="00D01CB3"/>
    <w:rsid w:val="00D0353D"/>
    <w:rsid w:val="00D035E3"/>
    <w:rsid w:val="00D04216"/>
    <w:rsid w:val="00D0690B"/>
    <w:rsid w:val="00D06AA4"/>
    <w:rsid w:val="00D06B39"/>
    <w:rsid w:val="00D101A7"/>
    <w:rsid w:val="00D103AF"/>
    <w:rsid w:val="00D1063C"/>
    <w:rsid w:val="00D11731"/>
    <w:rsid w:val="00D118FF"/>
    <w:rsid w:val="00D11A45"/>
    <w:rsid w:val="00D11FFD"/>
    <w:rsid w:val="00D13B99"/>
    <w:rsid w:val="00D13F5E"/>
    <w:rsid w:val="00D14929"/>
    <w:rsid w:val="00D151EC"/>
    <w:rsid w:val="00D1552A"/>
    <w:rsid w:val="00D16484"/>
    <w:rsid w:val="00D165B7"/>
    <w:rsid w:val="00D1796A"/>
    <w:rsid w:val="00D17BEC"/>
    <w:rsid w:val="00D2098B"/>
    <w:rsid w:val="00D213B0"/>
    <w:rsid w:val="00D218B4"/>
    <w:rsid w:val="00D21EC3"/>
    <w:rsid w:val="00D22122"/>
    <w:rsid w:val="00D22CDC"/>
    <w:rsid w:val="00D2524D"/>
    <w:rsid w:val="00D254A1"/>
    <w:rsid w:val="00D2599B"/>
    <w:rsid w:val="00D25F1E"/>
    <w:rsid w:val="00D267E6"/>
    <w:rsid w:val="00D26D3F"/>
    <w:rsid w:val="00D27127"/>
    <w:rsid w:val="00D2782D"/>
    <w:rsid w:val="00D27FB3"/>
    <w:rsid w:val="00D30FA5"/>
    <w:rsid w:val="00D3125E"/>
    <w:rsid w:val="00D31864"/>
    <w:rsid w:val="00D31C78"/>
    <w:rsid w:val="00D32A4A"/>
    <w:rsid w:val="00D33527"/>
    <w:rsid w:val="00D34827"/>
    <w:rsid w:val="00D352E2"/>
    <w:rsid w:val="00D35B4A"/>
    <w:rsid w:val="00D35CC4"/>
    <w:rsid w:val="00D3619D"/>
    <w:rsid w:val="00D366D1"/>
    <w:rsid w:val="00D369E7"/>
    <w:rsid w:val="00D3753D"/>
    <w:rsid w:val="00D4003C"/>
    <w:rsid w:val="00D41C7D"/>
    <w:rsid w:val="00D42342"/>
    <w:rsid w:val="00D426EC"/>
    <w:rsid w:val="00D4319E"/>
    <w:rsid w:val="00D4325E"/>
    <w:rsid w:val="00D439E1"/>
    <w:rsid w:val="00D4566C"/>
    <w:rsid w:val="00D46CD2"/>
    <w:rsid w:val="00D51CFD"/>
    <w:rsid w:val="00D51FF9"/>
    <w:rsid w:val="00D52A75"/>
    <w:rsid w:val="00D53EB5"/>
    <w:rsid w:val="00D56168"/>
    <w:rsid w:val="00D5695B"/>
    <w:rsid w:val="00D57CA5"/>
    <w:rsid w:val="00D57F50"/>
    <w:rsid w:val="00D606C7"/>
    <w:rsid w:val="00D630ED"/>
    <w:rsid w:val="00D63743"/>
    <w:rsid w:val="00D63F50"/>
    <w:rsid w:val="00D65EA9"/>
    <w:rsid w:val="00D6628E"/>
    <w:rsid w:val="00D663EA"/>
    <w:rsid w:val="00D66A15"/>
    <w:rsid w:val="00D676A8"/>
    <w:rsid w:val="00D67F96"/>
    <w:rsid w:val="00D70040"/>
    <w:rsid w:val="00D70B1E"/>
    <w:rsid w:val="00D71B7C"/>
    <w:rsid w:val="00D71DCC"/>
    <w:rsid w:val="00D72BE1"/>
    <w:rsid w:val="00D73769"/>
    <w:rsid w:val="00D74CCC"/>
    <w:rsid w:val="00D752DC"/>
    <w:rsid w:val="00D7593C"/>
    <w:rsid w:val="00D75A1A"/>
    <w:rsid w:val="00D76D28"/>
    <w:rsid w:val="00D7793C"/>
    <w:rsid w:val="00D77A0A"/>
    <w:rsid w:val="00D80076"/>
    <w:rsid w:val="00D8140B"/>
    <w:rsid w:val="00D81662"/>
    <w:rsid w:val="00D8222A"/>
    <w:rsid w:val="00D827EB"/>
    <w:rsid w:val="00D82AAD"/>
    <w:rsid w:val="00D82BA2"/>
    <w:rsid w:val="00D84724"/>
    <w:rsid w:val="00D85644"/>
    <w:rsid w:val="00D8701F"/>
    <w:rsid w:val="00D872D0"/>
    <w:rsid w:val="00D87947"/>
    <w:rsid w:val="00D91341"/>
    <w:rsid w:val="00D93856"/>
    <w:rsid w:val="00D93AD0"/>
    <w:rsid w:val="00D94C69"/>
    <w:rsid w:val="00D95C27"/>
    <w:rsid w:val="00D963B0"/>
    <w:rsid w:val="00D976E8"/>
    <w:rsid w:val="00D97AC8"/>
    <w:rsid w:val="00DA0573"/>
    <w:rsid w:val="00DA4037"/>
    <w:rsid w:val="00DA436F"/>
    <w:rsid w:val="00DA535D"/>
    <w:rsid w:val="00DA5DF7"/>
    <w:rsid w:val="00DA6660"/>
    <w:rsid w:val="00DA6C84"/>
    <w:rsid w:val="00DA76E9"/>
    <w:rsid w:val="00DA7745"/>
    <w:rsid w:val="00DA78B2"/>
    <w:rsid w:val="00DA7BB5"/>
    <w:rsid w:val="00DB0319"/>
    <w:rsid w:val="00DB0BA4"/>
    <w:rsid w:val="00DB0F3D"/>
    <w:rsid w:val="00DB1490"/>
    <w:rsid w:val="00DB18D7"/>
    <w:rsid w:val="00DB2C90"/>
    <w:rsid w:val="00DB43A8"/>
    <w:rsid w:val="00DB49C5"/>
    <w:rsid w:val="00DB4B74"/>
    <w:rsid w:val="00DB565E"/>
    <w:rsid w:val="00DB6977"/>
    <w:rsid w:val="00DB7817"/>
    <w:rsid w:val="00DB7DD1"/>
    <w:rsid w:val="00DC0677"/>
    <w:rsid w:val="00DC253C"/>
    <w:rsid w:val="00DC2D06"/>
    <w:rsid w:val="00DC357F"/>
    <w:rsid w:val="00DC3F96"/>
    <w:rsid w:val="00DC449D"/>
    <w:rsid w:val="00DC49C7"/>
    <w:rsid w:val="00DC4B1D"/>
    <w:rsid w:val="00DC500E"/>
    <w:rsid w:val="00DC50DC"/>
    <w:rsid w:val="00DC5193"/>
    <w:rsid w:val="00DC53D5"/>
    <w:rsid w:val="00DC54F7"/>
    <w:rsid w:val="00DC7660"/>
    <w:rsid w:val="00DC7789"/>
    <w:rsid w:val="00DD004A"/>
    <w:rsid w:val="00DD3B70"/>
    <w:rsid w:val="00DD5133"/>
    <w:rsid w:val="00DD5D9F"/>
    <w:rsid w:val="00DD6D04"/>
    <w:rsid w:val="00DD7686"/>
    <w:rsid w:val="00DD7A0F"/>
    <w:rsid w:val="00DE015B"/>
    <w:rsid w:val="00DE0AAA"/>
    <w:rsid w:val="00DE2F37"/>
    <w:rsid w:val="00DE37AA"/>
    <w:rsid w:val="00DE3F02"/>
    <w:rsid w:val="00DE55DF"/>
    <w:rsid w:val="00DE5B0A"/>
    <w:rsid w:val="00DE5CAE"/>
    <w:rsid w:val="00DE67E4"/>
    <w:rsid w:val="00DE731E"/>
    <w:rsid w:val="00DE739C"/>
    <w:rsid w:val="00DF1461"/>
    <w:rsid w:val="00DF1AD4"/>
    <w:rsid w:val="00DF1B95"/>
    <w:rsid w:val="00DF2936"/>
    <w:rsid w:val="00DF3880"/>
    <w:rsid w:val="00DF3D77"/>
    <w:rsid w:val="00DF4562"/>
    <w:rsid w:val="00DF5E8B"/>
    <w:rsid w:val="00DF5F54"/>
    <w:rsid w:val="00DF794D"/>
    <w:rsid w:val="00DF7E35"/>
    <w:rsid w:val="00E00788"/>
    <w:rsid w:val="00E02981"/>
    <w:rsid w:val="00E02F2F"/>
    <w:rsid w:val="00E03609"/>
    <w:rsid w:val="00E04C9F"/>
    <w:rsid w:val="00E05283"/>
    <w:rsid w:val="00E05E70"/>
    <w:rsid w:val="00E05F12"/>
    <w:rsid w:val="00E05FD7"/>
    <w:rsid w:val="00E06352"/>
    <w:rsid w:val="00E06CE4"/>
    <w:rsid w:val="00E074A5"/>
    <w:rsid w:val="00E10C78"/>
    <w:rsid w:val="00E11104"/>
    <w:rsid w:val="00E115A4"/>
    <w:rsid w:val="00E11A03"/>
    <w:rsid w:val="00E1252F"/>
    <w:rsid w:val="00E1270F"/>
    <w:rsid w:val="00E12926"/>
    <w:rsid w:val="00E12AEA"/>
    <w:rsid w:val="00E131EA"/>
    <w:rsid w:val="00E139C7"/>
    <w:rsid w:val="00E156B2"/>
    <w:rsid w:val="00E16D63"/>
    <w:rsid w:val="00E17196"/>
    <w:rsid w:val="00E21898"/>
    <w:rsid w:val="00E220C3"/>
    <w:rsid w:val="00E2289D"/>
    <w:rsid w:val="00E233F7"/>
    <w:rsid w:val="00E23BCD"/>
    <w:rsid w:val="00E23DB1"/>
    <w:rsid w:val="00E240BE"/>
    <w:rsid w:val="00E24EC3"/>
    <w:rsid w:val="00E2530F"/>
    <w:rsid w:val="00E30ADC"/>
    <w:rsid w:val="00E30E56"/>
    <w:rsid w:val="00E322B5"/>
    <w:rsid w:val="00E32518"/>
    <w:rsid w:val="00E32EDE"/>
    <w:rsid w:val="00E3346A"/>
    <w:rsid w:val="00E34186"/>
    <w:rsid w:val="00E342DE"/>
    <w:rsid w:val="00E34D44"/>
    <w:rsid w:val="00E36862"/>
    <w:rsid w:val="00E369A7"/>
    <w:rsid w:val="00E40101"/>
    <w:rsid w:val="00E40207"/>
    <w:rsid w:val="00E41F8A"/>
    <w:rsid w:val="00E4339E"/>
    <w:rsid w:val="00E46B7F"/>
    <w:rsid w:val="00E47608"/>
    <w:rsid w:val="00E50B0E"/>
    <w:rsid w:val="00E50E8B"/>
    <w:rsid w:val="00E5289D"/>
    <w:rsid w:val="00E53C25"/>
    <w:rsid w:val="00E54124"/>
    <w:rsid w:val="00E54413"/>
    <w:rsid w:val="00E56552"/>
    <w:rsid w:val="00E57026"/>
    <w:rsid w:val="00E60438"/>
    <w:rsid w:val="00E61306"/>
    <w:rsid w:val="00E613C0"/>
    <w:rsid w:val="00E65BCA"/>
    <w:rsid w:val="00E660F0"/>
    <w:rsid w:val="00E66128"/>
    <w:rsid w:val="00E66AA7"/>
    <w:rsid w:val="00E66F26"/>
    <w:rsid w:val="00E67A44"/>
    <w:rsid w:val="00E67C8A"/>
    <w:rsid w:val="00E67CC7"/>
    <w:rsid w:val="00E7007B"/>
    <w:rsid w:val="00E70CFD"/>
    <w:rsid w:val="00E73EC4"/>
    <w:rsid w:val="00E745FA"/>
    <w:rsid w:val="00E74D33"/>
    <w:rsid w:val="00E75093"/>
    <w:rsid w:val="00E752AA"/>
    <w:rsid w:val="00E7548C"/>
    <w:rsid w:val="00E75D2F"/>
    <w:rsid w:val="00E778F6"/>
    <w:rsid w:val="00E8045F"/>
    <w:rsid w:val="00E806A7"/>
    <w:rsid w:val="00E81387"/>
    <w:rsid w:val="00E83493"/>
    <w:rsid w:val="00E84369"/>
    <w:rsid w:val="00E84734"/>
    <w:rsid w:val="00E854BF"/>
    <w:rsid w:val="00E85A5A"/>
    <w:rsid w:val="00E85D36"/>
    <w:rsid w:val="00E86D56"/>
    <w:rsid w:val="00E86DC1"/>
    <w:rsid w:val="00E9019C"/>
    <w:rsid w:val="00E902CC"/>
    <w:rsid w:val="00E91E23"/>
    <w:rsid w:val="00E92311"/>
    <w:rsid w:val="00E9249D"/>
    <w:rsid w:val="00E93AB9"/>
    <w:rsid w:val="00E955CC"/>
    <w:rsid w:val="00E96B2A"/>
    <w:rsid w:val="00E979FF"/>
    <w:rsid w:val="00EA0BE8"/>
    <w:rsid w:val="00EA0FD6"/>
    <w:rsid w:val="00EA1BC5"/>
    <w:rsid w:val="00EA20ED"/>
    <w:rsid w:val="00EA2128"/>
    <w:rsid w:val="00EA23D6"/>
    <w:rsid w:val="00EA2E1D"/>
    <w:rsid w:val="00EA37F9"/>
    <w:rsid w:val="00EA4A10"/>
    <w:rsid w:val="00EA50E4"/>
    <w:rsid w:val="00EA551F"/>
    <w:rsid w:val="00EA5C5F"/>
    <w:rsid w:val="00EA604C"/>
    <w:rsid w:val="00EA7E70"/>
    <w:rsid w:val="00EB0820"/>
    <w:rsid w:val="00EB0924"/>
    <w:rsid w:val="00EB0B13"/>
    <w:rsid w:val="00EB12D8"/>
    <w:rsid w:val="00EB2181"/>
    <w:rsid w:val="00EB232B"/>
    <w:rsid w:val="00EB2D87"/>
    <w:rsid w:val="00EB2EAE"/>
    <w:rsid w:val="00EB3EE0"/>
    <w:rsid w:val="00EB4E35"/>
    <w:rsid w:val="00EB5713"/>
    <w:rsid w:val="00EB5C15"/>
    <w:rsid w:val="00EB5FCA"/>
    <w:rsid w:val="00EB6945"/>
    <w:rsid w:val="00EB6DCA"/>
    <w:rsid w:val="00EB725F"/>
    <w:rsid w:val="00EB745D"/>
    <w:rsid w:val="00EB7A15"/>
    <w:rsid w:val="00EB7CFF"/>
    <w:rsid w:val="00EC0559"/>
    <w:rsid w:val="00EC0930"/>
    <w:rsid w:val="00EC11FE"/>
    <w:rsid w:val="00EC1BB2"/>
    <w:rsid w:val="00EC1CC4"/>
    <w:rsid w:val="00EC1CF0"/>
    <w:rsid w:val="00EC2552"/>
    <w:rsid w:val="00EC2C33"/>
    <w:rsid w:val="00EC2C9C"/>
    <w:rsid w:val="00EC3D87"/>
    <w:rsid w:val="00EC471A"/>
    <w:rsid w:val="00EC5D63"/>
    <w:rsid w:val="00EC63A9"/>
    <w:rsid w:val="00EC65FD"/>
    <w:rsid w:val="00EC7B0F"/>
    <w:rsid w:val="00EC7BB4"/>
    <w:rsid w:val="00ED0894"/>
    <w:rsid w:val="00ED0C3F"/>
    <w:rsid w:val="00ED1377"/>
    <w:rsid w:val="00ED20A2"/>
    <w:rsid w:val="00ED20B1"/>
    <w:rsid w:val="00ED3222"/>
    <w:rsid w:val="00ED3C41"/>
    <w:rsid w:val="00ED43D2"/>
    <w:rsid w:val="00ED4897"/>
    <w:rsid w:val="00ED5151"/>
    <w:rsid w:val="00ED6FCD"/>
    <w:rsid w:val="00ED7B7F"/>
    <w:rsid w:val="00ED7F9A"/>
    <w:rsid w:val="00EE0318"/>
    <w:rsid w:val="00EE0434"/>
    <w:rsid w:val="00EE275C"/>
    <w:rsid w:val="00EE2A6D"/>
    <w:rsid w:val="00EE31FF"/>
    <w:rsid w:val="00EE44BD"/>
    <w:rsid w:val="00EE4651"/>
    <w:rsid w:val="00EE4A70"/>
    <w:rsid w:val="00EE5152"/>
    <w:rsid w:val="00EF052C"/>
    <w:rsid w:val="00EF0C09"/>
    <w:rsid w:val="00EF0F53"/>
    <w:rsid w:val="00EF1D4C"/>
    <w:rsid w:val="00EF24B9"/>
    <w:rsid w:val="00EF2AF9"/>
    <w:rsid w:val="00EF3617"/>
    <w:rsid w:val="00EF3E1D"/>
    <w:rsid w:val="00EF411E"/>
    <w:rsid w:val="00EF428B"/>
    <w:rsid w:val="00EF51F1"/>
    <w:rsid w:val="00EF55F5"/>
    <w:rsid w:val="00EF5EA4"/>
    <w:rsid w:val="00EF7998"/>
    <w:rsid w:val="00EF79FF"/>
    <w:rsid w:val="00EF7E4C"/>
    <w:rsid w:val="00F002B1"/>
    <w:rsid w:val="00F03683"/>
    <w:rsid w:val="00F03975"/>
    <w:rsid w:val="00F03F04"/>
    <w:rsid w:val="00F040F1"/>
    <w:rsid w:val="00F05A75"/>
    <w:rsid w:val="00F0607D"/>
    <w:rsid w:val="00F06C06"/>
    <w:rsid w:val="00F075A5"/>
    <w:rsid w:val="00F0796C"/>
    <w:rsid w:val="00F11AE8"/>
    <w:rsid w:val="00F11DB4"/>
    <w:rsid w:val="00F13857"/>
    <w:rsid w:val="00F138F5"/>
    <w:rsid w:val="00F14075"/>
    <w:rsid w:val="00F14445"/>
    <w:rsid w:val="00F1648E"/>
    <w:rsid w:val="00F16F32"/>
    <w:rsid w:val="00F173F0"/>
    <w:rsid w:val="00F17502"/>
    <w:rsid w:val="00F177B0"/>
    <w:rsid w:val="00F20FAB"/>
    <w:rsid w:val="00F2133F"/>
    <w:rsid w:val="00F218B4"/>
    <w:rsid w:val="00F22CDC"/>
    <w:rsid w:val="00F22F21"/>
    <w:rsid w:val="00F23D68"/>
    <w:rsid w:val="00F243C2"/>
    <w:rsid w:val="00F245DB"/>
    <w:rsid w:val="00F24BE5"/>
    <w:rsid w:val="00F25056"/>
    <w:rsid w:val="00F25D28"/>
    <w:rsid w:val="00F265B1"/>
    <w:rsid w:val="00F27022"/>
    <w:rsid w:val="00F27A0F"/>
    <w:rsid w:val="00F30296"/>
    <w:rsid w:val="00F32151"/>
    <w:rsid w:val="00F32164"/>
    <w:rsid w:val="00F32D09"/>
    <w:rsid w:val="00F33232"/>
    <w:rsid w:val="00F340BC"/>
    <w:rsid w:val="00F340F7"/>
    <w:rsid w:val="00F343A4"/>
    <w:rsid w:val="00F346AD"/>
    <w:rsid w:val="00F34935"/>
    <w:rsid w:val="00F34B6A"/>
    <w:rsid w:val="00F34F6C"/>
    <w:rsid w:val="00F35BD9"/>
    <w:rsid w:val="00F376DD"/>
    <w:rsid w:val="00F416D7"/>
    <w:rsid w:val="00F41DFE"/>
    <w:rsid w:val="00F4274F"/>
    <w:rsid w:val="00F42772"/>
    <w:rsid w:val="00F4278E"/>
    <w:rsid w:val="00F43AE6"/>
    <w:rsid w:val="00F44C23"/>
    <w:rsid w:val="00F44F63"/>
    <w:rsid w:val="00F450F8"/>
    <w:rsid w:val="00F4759D"/>
    <w:rsid w:val="00F477AD"/>
    <w:rsid w:val="00F50C54"/>
    <w:rsid w:val="00F50D0F"/>
    <w:rsid w:val="00F51074"/>
    <w:rsid w:val="00F51429"/>
    <w:rsid w:val="00F51859"/>
    <w:rsid w:val="00F53441"/>
    <w:rsid w:val="00F55049"/>
    <w:rsid w:val="00F552D2"/>
    <w:rsid w:val="00F560A4"/>
    <w:rsid w:val="00F57021"/>
    <w:rsid w:val="00F5749E"/>
    <w:rsid w:val="00F57DC7"/>
    <w:rsid w:val="00F60154"/>
    <w:rsid w:val="00F605CC"/>
    <w:rsid w:val="00F61203"/>
    <w:rsid w:val="00F617C2"/>
    <w:rsid w:val="00F62A12"/>
    <w:rsid w:val="00F6342B"/>
    <w:rsid w:val="00F63CD8"/>
    <w:rsid w:val="00F653C2"/>
    <w:rsid w:val="00F66652"/>
    <w:rsid w:val="00F66F37"/>
    <w:rsid w:val="00F678E4"/>
    <w:rsid w:val="00F67973"/>
    <w:rsid w:val="00F71851"/>
    <w:rsid w:val="00F72758"/>
    <w:rsid w:val="00F739B5"/>
    <w:rsid w:val="00F73FE2"/>
    <w:rsid w:val="00F740BE"/>
    <w:rsid w:val="00F74751"/>
    <w:rsid w:val="00F74885"/>
    <w:rsid w:val="00F7505C"/>
    <w:rsid w:val="00F75FDF"/>
    <w:rsid w:val="00F76B4C"/>
    <w:rsid w:val="00F77662"/>
    <w:rsid w:val="00F77C65"/>
    <w:rsid w:val="00F80523"/>
    <w:rsid w:val="00F809F9"/>
    <w:rsid w:val="00F813FA"/>
    <w:rsid w:val="00F814B6"/>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87C05"/>
    <w:rsid w:val="00F90643"/>
    <w:rsid w:val="00F9460F"/>
    <w:rsid w:val="00F952E2"/>
    <w:rsid w:val="00F953D5"/>
    <w:rsid w:val="00F95896"/>
    <w:rsid w:val="00F962EC"/>
    <w:rsid w:val="00F97381"/>
    <w:rsid w:val="00F97544"/>
    <w:rsid w:val="00F9779C"/>
    <w:rsid w:val="00FA0252"/>
    <w:rsid w:val="00FA15E0"/>
    <w:rsid w:val="00FA1DA4"/>
    <w:rsid w:val="00FA2A2E"/>
    <w:rsid w:val="00FA420D"/>
    <w:rsid w:val="00FA4C3B"/>
    <w:rsid w:val="00FA6586"/>
    <w:rsid w:val="00FA675F"/>
    <w:rsid w:val="00FB1A61"/>
    <w:rsid w:val="00FB2984"/>
    <w:rsid w:val="00FB2CEA"/>
    <w:rsid w:val="00FB2EDC"/>
    <w:rsid w:val="00FB3515"/>
    <w:rsid w:val="00FB3AA9"/>
    <w:rsid w:val="00FB4270"/>
    <w:rsid w:val="00FB5A46"/>
    <w:rsid w:val="00FB5BAF"/>
    <w:rsid w:val="00FB680F"/>
    <w:rsid w:val="00FB6C19"/>
    <w:rsid w:val="00FB7BE1"/>
    <w:rsid w:val="00FC11BF"/>
    <w:rsid w:val="00FC22ED"/>
    <w:rsid w:val="00FC2E64"/>
    <w:rsid w:val="00FC3B86"/>
    <w:rsid w:val="00FC41CA"/>
    <w:rsid w:val="00FC4841"/>
    <w:rsid w:val="00FC6992"/>
    <w:rsid w:val="00FC69B0"/>
    <w:rsid w:val="00FC6B54"/>
    <w:rsid w:val="00FC7738"/>
    <w:rsid w:val="00FC7931"/>
    <w:rsid w:val="00FC7F21"/>
    <w:rsid w:val="00FD016C"/>
    <w:rsid w:val="00FD089A"/>
    <w:rsid w:val="00FD1AAB"/>
    <w:rsid w:val="00FD1C3B"/>
    <w:rsid w:val="00FD294F"/>
    <w:rsid w:val="00FD2F46"/>
    <w:rsid w:val="00FD48A3"/>
    <w:rsid w:val="00FD5308"/>
    <w:rsid w:val="00FD6315"/>
    <w:rsid w:val="00FD6A5A"/>
    <w:rsid w:val="00FD72E0"/>
    <w:rsid w:val="00FD759D"/>
    <w:rsid w:val="00FD7827"/>
    <w:rsid w:val="00FE0BD1"/>
    <w:rsid w:val="00FE0C40"/>
    <w:rsid w:val="00FE1615"/>
    <w:rsid w:val="00FE1EF6"/>
    <w:rsid w:val="00FE21A8"/>
    <w:rsid w:val="00FE565F"/>
    <w:rsid w:val="00FE5D8F"/>
    <w:rsid w:val="00FE6D60"/>
    <w:rsid w:val="00FE727D"/>
    <w:rsid w:val="00FE73E8"/>
    <w:rsid w:val="00FE754F"/>
    <w:rsid w:val="00FE78E6"/>
    <w:rsid w:val="00FF0917"/>
    <w:rsid w:val="00FF0DB4"/>
    <w:rsid w:val="00FF14A8"/>
    <w:rsid w:val="00FF14DB"/>
    <w:rsid w:val="00FF2994"/>
    <w:rsid w:val="00FF5301"/>
    <w:rsid w:val="00FF6016"/>
    <w:rsid w:val="00FF646C"/>
    <w:rsid w:val="04978994"/>
    <w:rsid w:val="064C8252"/>
    <w:rsid w:val="0847D50C"/>
    <w:rsid w:val="0852B3F3"/>
    <w:rsid w:val="087460EF"/>
    <w:rsid w:val="08A25A90"/>
    <w:rsid w:val="096AFAB7"/>
    <w:rsid w:val="0ADEF342"/>
    <w:rsid w:val="0BAC01B1"/>
    <w:rsid w:val="0BE692F4"/>
    <w:rsid w:val="0DC6A3FA"/>
    <w:rsid w:val="0DCD9F08"/>
    <w:rsid w:val="12754837"/>
    <w:rsid w:val="1311DCFD"/>
    <w:rsid w:val="1740B325"/>
    <w:rsid w:val="1762C64D"/>
    <w:rsid w:val="18127CED"/>
    <w:rsid w:val="199A8D00"/>
    <w:rsid w:val="1A36F084"/>
    <w:rsid w:val="1A37B115"/>
    <w:rsid w:val="1A68EF1D"/>
    <w:rsid w:val="1B231067"/>
    <w:rsid w:val="1E55A64B"/>
    <w:rsid w:val="1E76D3DD"/>
    <w:rsid w:val="1FC78420"/>
    <w:rsid w:val="1FF84D8B"/>
    <w:rsid w:val="202186AC"/>
    <w:rsid w:val="206318DB"/>
    <w:rsid w:val="2103EBC7"/>
    <w:rsid w:val="22D9981A"/>
    <w:rsid w:val="2323EEAB"/>
    <w:rsid w:val="23F7228D"/>
    <w:rsid w:val="257FD38D"/>
    <w:rsid w:val="262FB808"/>
    <w:rsid w:val="28F72263"/>
    <w:rsid w:val="29687F5C"/>
    <w:rsid w:val="29D49866"/>
    <w:rsid w:val="2AA75F61"/>
    <w:rsid w:val="2C432FC2"/>
    <w:rsid w:val="2DD4A06F"/>
    <w:rsid w:val="2E702F4A"/>
    <w:rsid w:val="3022D3F9"/>
    <w:rsid w:val="33F22D66"/>
    <w:rsid w:val="34848F2A"/>
    <w:rsid w:val="349949A4"/>
    <w:rsid w:val="350F4BA2"/>
    <w:rsid w:val="351AEC8D"/>
    <w:rsid w:val="35C3204D"/>
    <w:rsid w:val="3B5AEDB5"/>
    <w:rsid w:val="3BE4AD38"/>
    <w:rsid w:val="3C2BBE92"/>
    <w:rsid w:val="3DC78EF3"/>
    <w:rsid w:val="3F31DE6C"/>
    <w:rsid w:val="3F3415DF"/>
    <w:rsid w:val="402D4142"/>
    <w:rsid w:val="41155D2A"/>
    <w:rsid w:val="427055C3"/>
    <w:rsid w:val="42BD9B90"/>
    <w:rsid w:val="42C8EF06"/>
    <w:rsid w:val="43A721C8"/>
    <w:rsid w:val="44CF2BF4"/>
    <w:rsid w:val="457F26E8"/>
    <w:rsid w:val="4876A0C9"/>
    <w:rsid w:val="48B7264D"/>
    <w:rsid w:val="499C9DB0"/>
    <w:rsid w:val="4A0064CB"/>
    <w:rsid w:val="4A7DE81E"/>
    <w:rsid w:val="4AA36B4B"/>
    <w:rsid w:val="4AE929C8"/>
    <w:rsid w:val="4B7BE275"/>
    <w:rsid w:val="4FEFDD5F"/>
    <w:rsid w:val="51610904"/>
    <w:rsid w:val="51CC015D"/>
    <w:rsid w:val="52A91B6B"/>
    <w:rsid w:val="52B08C68"/>
    <w:rsid w:val="538BBE76"/>
    <w:rsid w:val="548A27EB"/>
    <w:rsid w:val="54E9567E"/>
    <w:rsid w:val="560A49FB"/>
    <w:rsid w:val="5A6D7762"/>
    <w:rsid w:val="5B43566B"/>
    <w:rsid w:val="5C38B7A6"/>
    <w:rsid w:val="5D37C130"/>
    <w:rsid w:val="641016F0"/>
    <w:rsid w:val="65592AF8"/>
    <w:rsid w:val="66B1A6F2"/>
    <w:rsid w:val="66E08A34"/>
    <w:rsid w:val="679E2B4B"/>
    <w:rsid w:val="69F52492"/>
    <w:rsid w:val="6C7E55A5"/>
    <w:rsid w:val="6D191692"/>
    <w:rsid w:val="6F1EAA3A"/>
    <w:rsid w:val="725405CE"/>
    <w:rsid w:val="7254317E"/>
    <w:rsid w:val="72817FB5"/>
    <w:rsid w:val="737FACF6"/>
    <w:rsid w:val="7418838D"/>
    <w:rsid w:val="741D4893"/>
    <w:rsid w:val="743D291B"/>
    <w:rsid w:val="74584F0D"/>
    <w:rsid w:val="74903D6A"/>
    <w:rsid w:val="75D9D4CF"/>
    <w:rsid w:val="77A7FB11"/>
    <w:rsid w:val="7938E4D8"/>
    <w:rsid w:val="7961CC40"/>
    <w:rsid w:val="7A9F7802"/>
    <w:rsid w:val="7B24CBD9"/>
    <w:rsid w:val="7B7AD928"/>
    <w:rsid w:val="7BF584A0"/>
    <w:rsid w:val="7D663E5E"/>
    <w:rsid w:val="7F020EB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A38AF"/>
  <w15:docId w15:val="{7CABDBDB-BBB2-41B7-BA1C-9BA0F0475E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HAnsi"/>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ja-JP"/>
    </w:rPr>
  </w:style>
  <w:style w:type="paragraph" w:styleId="Heading1">
    <w:name w:val="heading 1"/>
    <w:basedOn w:val="Normal"/>
    <w:next w:val="Normal"/>
    <w:link w:val="Heading1Char"/>
    <w:qFormat/>
    <w:rsid w:val="00DA6C84"/>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text1" w:customStyle="1">
    <w:name w:val="Body text1"/>
    <w:basedOn w:val="DefaultParagraphFont"/>
    <w:uiPriority w:val="1"/>
    <w:rsid w:val="00254AB1"/>
    <w:rPr>
      <w:rFonts w:ascii="Arial" w:hAnsi="Arial"/>
      <w:color w:val="000000" w:themeColor="text1"/>
      <w:sz w:val="22"/>
    </w:rPr>
  </w:style>
  <w:style w:type="paragraph" w:styleId="BalloonText">
    <w:name w:val="Balloon Text"/>
    <w:basedOn w:val="Normal"/>
    <w:link w:val="BalloonTextChar"/>
    <w:rsid w:val="00534957"/>
    <w:rPr>
      <w:rFonts w:ascii="Tahoma" w:hAnsi="Tahoma" w:cs="Tahoma"/>
      <w:sz w:val="16"/>
      <w:szCs w:val="16"/>
    </w:rPr>
  </w:style>
  <w:style w:type="character" w:styleId="BalloonTextChar" w:customStyle="1">
    <w:name w:val="Balloon Text Char"/>
    <w:basedOn w:val="DefaultParagraphFont"/>
    <w:link w:val="BalloonText"/>
    <w:rsid w:val="00534957"/>
    <w:rPr>
      <w:rFonts w:ascii="Tahoma" w:hAnsi="Tahoma" w:cs="Tahoma"/>
      <w:sz w:val="16"/>
      <w:szCs w:val="16"/>
      <w:lang w:eastAsia="ja-JP"/>
    </w:rPr>
  </w:style>
  <w:style w:type="paragraph" w:styleId="BasicParagraph" w:customStyle="1">
    <w:name w:val="[Basic Paragraph]"/>
    <w:basedOn w:val="Normal"/>
    <w:uiPriority w:val="99"/>
    <w:rsid w:val="00534957"/>
    <w:pPr>
      <w:autoSpaceDE w:val="0"/>
      <w:autoSpaceDN w:val="0"/>
      <w:adjustRightInd w:val="0"/>
      <w:spacing w:line="288" w:lineRule="auto"/>
      <w:textAlignment w:val="center"/>
    </w:pPr>
    <w:rPr>
      <w:rFonts w:ascii="Minion Pro" w:hAnsi="Minion Pro" w:cs="Minion Pro"/>
      <w:color w:val="000000"/>
      <w:lang w:val="en-US" w:eastAsia="en-US"/>
    </w:rPr>
  </w:style>
  <w:style w:type="paragraph" w:styleId="Body" w:customStyle="1">
    <w:name w:val="Body"/>
    <w:basedOn w:val="Normal"/>
    <w:uiPriority w:val="99"/>
    <w:rsid w:val="00534957"/>
    <w:pPr>
      <w:tabs>
        <w:tab w:val="left" w:pos="180"/>
      </w:tabs>
      <w:autoSpaceDE w:val="0"/>
      <w:autoSpaceDN w:val="0"/>
      <w:adjustRightInd w:val="0"/>
      <w:spacing w:before="115" w:after="72" w:line="240" w:lineRule="atLeast"/>
      <w:textAlignment w:val="center"/>
    </w:pPr>
    <w:rPr>
      <w:rFonts w:ascii="Calibri" w:hAnsi="Calibri" w:cs="Calibri"/>
      <w:color w:val="000000"/>
      <w:sz w:val="21"/>
      <w:szCs w:val="21"/>
      <w:lang w:val="en-US" w:eastAsia="en-US"/>
    </w:rPr>
  </w:style>
  <w:style w:type="paragraph" w:styleId="Header">
    <w:name w:val="header"/>
    <w:basedOn w:val="Normal"/>
    <w:link w:val="HeaderChar"/>
    <w:uiPriority w:val="99"/>
    <w:rsid w:val="00C60FDA"/>
    <w:pPr>
      <w:tabs>
        <w:tab w:val="center" w:pos="4680"/>
        <w:tab w:val="right" w:pos="9360"/>
      </w:tabs>
    </w:pPr>
  </w:style>
  <w:style w:type="character" w:styleId="HeaderChar" w:customStyle="1">
    <w:name w:val="Header Char"/>
    <w:basedOn w:val="DefaultParagraphFont"/>
    <w:link w:val="Header"/>
    <w:uiPriority w:val="99"/>
    <w:rsid w:val="00C60FDA"/>
    <w:rPr>
      <w:sz w:val="24"/>
      <w:szCs w:val="24"/>
      <w:lang w:eastAsia="ja-JP"/>
    </w:rPr>
  </w:style>
  <w:style w:type="paragraph" w:styleId="Footer">
    <w:name w:val="footer"/>
    <w:basedOn w:val="Normal"/>
    <w:link w:val="FooterChar"/>
    <w:uiPriority w:val="99"/>
    <w:rsid w:val="00C60FDA"/>
    <w:pPr>
      <w:tabs>
        <w:tab w:val="center" w:pos="4680"/>
        <w:tab w:val="right" w:pos="9360"/>
      </w:tabs>
    </w:pPr>
  </w:style>
  <w:style w:type="character" w:styleId="FooterChar" w:customStyle="1">
    <w:name w:val="Footer Char"/>
    <w:basedOn w:val="DefaultParagraphFont"/>
    <w:link w:val="Footer"/>
    <w:uiPriority w:val="99"/>
    <w:rsid w:val="00C60FDA"/>
    <w:rPr>
      <w:sz w:val="24"/>
      <w:szCs w:val="24"/>
      <w:lang w:eastAsia="ja-JP"/>
    </w:rPr>
  </w:style>
  <w:style w:type="character" w:styleId="Strong">
    <w:name w:val="Strong"/>
    <w:basedOn w:val="DefaultParagraphFont"/>
    <w:uiPriority w:val="22"/>
    <w:qFormat/>
    <w:rsid w:val="00351276"/>
    <w:rPr>
      <w:b/>
      <w:bCs/>
    </w:rPr>
  </w:style>
  <w:style w:type="character" w:styleId="Hyperlink">
    <w:name w:val="Hyperlink"/>
    <w:basedOn w:val="DefaultParagraphFont"/>
    <w:uiPriority w:val="99"/>
    <w:unhideWhenUsed/>
    <w:rsid w:val="00351276"/>
    <w:rPr>
      <w:color w:val="0000FF"/>
      <w:u w:val="single"/>
    </w:rPr>
  </w:style>
  <w:style w:type="paragraph" w:styleId="Subtitle1" w:customStyle="1">
    <w:name w:val="Subtitle 1"/>
    <w:basedOn w:val="BasicParagraph"/>
    <w:qFormat/>
    <w:rsid w:val="00CF665B"/>
    <w:pPr>
      <w:tabs>
        <w:tab w:val="left" w:pos="180"/>
      </w:tabs>
      <w:spacing w:before="100"/>
    </w:pPr>
    <w:rPr>
      <w:rFonts w:ascii="Calibri" w:hAnsi="Calibri" w:cs="Calibri"/>
      <w:b/>
      <w:bCs/>
      <w:sz w:val="32"/>
      <w:szCs w:val="32"/>
    </w:rPr>
  </w:style>
  <w:style w:type="paragraph" w:styleId="Subtitle2" w:customStyle="1">
    <w:name w:val="Subtitle 2"/>
    <w:basedOn w:val="BasicParagraph"/>
    <w:qFormat/>
    <w:rsid w:val="00DA6C84"/>
    <w:pPr>
      <w:tabs>
        <w:tab w:val="left" w:pos="180"/>
      </w:tabs>
      <w:spacing w:before="180"/>
    </w:pPr>
    <w:rPr>
      <w:rFonts w:ascii="Calibri" w:hAnsi="Calibri" w:cs="Calibri"/>
      <w:b/>
      <w:bCs/>
      <w:sz w:val="20"/>
      <w:szCs w:val="20"/>
    </w:rPr>
  </w:style>
  <w:style w:type="character" w:styleId="Heading1Char" w:customStyle="1">
    <w:name w:val="Heading 1 Char"/>
    <w:basedOn w:val="DefaultParagraphFont"/>
    <w:link w:val="Heading1"/>
    <w:rsid w:val="00DA6C84"/>
    <w:rPr>
      <w:rFonts w:asciiTheme="majorHAnsi" w:hAnsiTheme="majorHAnsi" w:eastAsiaTheme="majorEastAsia" w:cstheme="majorBidi"/>
      <w:b/>
      <w:bCs/>
      <w:color w:val="365F91" w:themeColor="accent1" w:themeShade="BF"/>
      <w:sz w:val="28"/>
      <w:szCs w:val="28"/>
      <w:lang w:eastAsia="ja-JP"/>
    </w:rPr>
  </w:style>
  <w:style w:type="paragraph" w:styleId="DocHeading1" w:customStyle="1">
    <w:name w:val="Doc Heading 1"/>
    <w:basedOn w:val="BasicParagraph"/>
    <w:qFormat/>
    <w:rsid w:val="00DA6C84"/>
    <w:pPr>
      <w:tabs>
        <w:tab w:val="left" w:pos="180"/>
      </w:tabs>
    </w:pPr>
    <w:rPr>
      <w:rFonts w:ascii="Calibri" w:hAnsi="Calibri" w:cs="Calibri"/>
      <w:b/>
      <w:bCs/>
      <w:color w:val="F26721"/>
      <w:sz w:val="44"/>
      <w:szCs w:val="44"/>
    </w:rPr>
  </w:style>
  <w:style w:type="paragraph" w:styleId="BulletList1" w:customStyle="1">
    <w:name w:val="Bullet List 1"/>
    <w:basedOn w:val="BasicParagraph"/>
    <w:qFormat/>
    <w:rsid w:val="00DA6C84"/>
    <w:pPr>
      <w:tabs>
        <w:tab w:val="left" w:pos="180"/>
      </w:tabs>
    </w:pPr>
    <w:rPr>
      <w:rFonts w:ascii="Calibri" w:hAnsi="Calibri" w:cs="Calibri"/>
      <w:sz w:val="20"/>
      <w:szCs w:val="20"/>
    </w:rPr>
  </w:style>
  <w:style w:type="paragraph" w:styleId="DocBody1" w:customStyle="1">
    <w:name w:val="Doc Body 1"/>
    <w:basedOn w:val="BasicParagraph"/>
    <w:qFormat/>
    <w:rsid w:val="002050F3"/>
    <w:pPr>
      <w:tabs>
        <w:tab w:val="left" w:pos="180"/>
      </w:tabs>
      <w:spacing w:before="60" w:after="40" w:line="250" w:lineRule="exact"/>
    </w:pPr>
    <w:rPr>
      <w:rFonts w:ascii="Calibri" w:hAnsi="Calibri" w:cs="Calibri"/>
      <w:sz w:val="20"/>
      <w:szCs w:val="20"/>
    </w:rPr>
  </w:style>
  <w:style w:type="paragraph" w:styleId="Default" w:customStyle="1">
    <w:name w:val="Default"/>
    <w:rsid w:val="00D04216"/>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154203"/>
    <w:pPr>
      <w:ind w:left="720"/>
      <w:contextualSpacing/>
    </w:pPr>
  </w:style>
  <w:style w:type="paragraph" w:styleId="Caption">
    <w:name w:val="caption"/>
    <w:basedOn w:val="Normal"/>
    <w:next w:val="Normal"/>
    <w:qFormat/>
    <w:rsid w:val="00252FC7"/>
    <w:rPr>
      <w:rFonts w:ascii="Arial" w:hAnsi="Arial" w:eastAsia="Times New Roman" w:cs="Arial"/>
      <w:sz w:val="28"/>
      <w:szCs w:val="28"/>
      <w:lang w:eastAsia="zh-CN"/>
    </w:rPr>
  </w:style>
  <w:style w:type="paragraph" w:styleId="Appendix" w:customStyle="1">
    <w:name w:val="Appendix"/>
    <w:basedOn w:val="Normal"/>
    <w:rsid w:val="00A254B1"/>
    <w:pPr>
      <w:spacing w:before="60" w:after="60"/>
      <w:jc w:val="both"/>
    </w:pPr>
    <w:rPr>
      <w:rFonts w:ascii="Arial" w:hAnsi="Arial" w:eastAsia="Times New Roman"/>
      <w:b/>
      <w:sz w:val="28"/>
      <w:szCs w:val="28"/>
      <w:lang w:val="en-US" w:eastAsia="en-US"/>
    </w:rPr>
  </w:style>
  <w:style w:type="paragraph" w:styleId="BodyText">
    <w:name w:val="Body Text"/>
    <w:basedOn w:val="Normal"/>
    <w:link w:val="BodyTextChar"/>
    <w:rsid w:val="00267EA3"/>
    <w:pPr>
      <w:pBdr>
        <w:top w:val="single" w:color="auto" w:sz="4" w:space="1"/>
        <w:left w:val="single" w:color="auto" w:sz="4" w:space="4"/>
        <w:bottom w:val="single" w:color="auto" w:sz="4" w:space="1"/>
        <w:right w:val="single" w:color="auto" w:sz="4" w:space="4"/>
      </w:pBdr>
    </w:pPr>
    <w:rPr>
      <w:rFonts w:ascii="Arial" w:hAnsi="Arial" w:eastAsia="Times New Roman" w:cs="Arial"/>
      <w:sz w:val="28"/>
      <w:szCs w:val="28"/>
      <w:lang w:eastAsia="zh-CN"/>
    </w:rPr>
  </w:style>
  <w:style w:type="character" w:styleId="BodyTextChar" w:customStyle="1">
    <w:name w:val="Body Text Char"/>
    <w:basedOn w:val="DefaultParagraphFont"/>
    <w:link w:val="BodyText"/>
    <w:rsid w:val="00267EA3"/>
    <w:rPr>
      <w:rFonts w:ascii="Arial" w:hAnsi="Arial" w:eastAsia="Times New Roman" w:cs="Arial"/>
      <w:sz w:val="28"/>
      <w:szCs w:val="28"/>
      <w:lang w:eastAsia="zh-CN"/>
    </w:rPr>
  </w:style>
  <w:style w:type="character" w:styleId="CommentReference">
    <w:name w:val="annotation reference"/>
    <w:basedOn w:val="DefaultParagraphFont"/>
    <w:rsid w:val="0098342F"/>
    <w:rPr>
      <w:sz w:val="16"/>
      <w:szCs w:val="16"/>
    </w:rPr>
  </w:style>
  <w:style w:type="paragraph" w:styleId="CommentText">
    <w:name w:val="annotation text"/>
    <w:basedOn w:val="Normal"/>
    <w:link w:val="CommentTextChar"/>
    <w:rsid w:val="0098342F"/>
    <w:rPr>
      <w:sz w:val="20"/>
      <w:szCs w:val="20"/>
    </w:rPr>
  </w:style>
  <w:style w:type="character" w:styleId="CommentTextChar" w:customStyle="1">
    <w:name w:val="Comment Text Char"/>
    <w:basedOn w:val="DefaultParagraphFont"/>
    <w:link w:val="CommentText"/>
    <w:rsid w:val="0098342F"/>
    <w:rPr>
      <w:lang w:eastAsia="ja-JP"/>
    </w:rPr>
  </w:style>
  <w:style w:type="paragraph" w:styleId="CommentSubject">
    <w:name w:val="annotation subject"/>
    <w:basedOn w:val="CommentText"/>
    <w:next w:val="CommentText"/>
    <w:link w:val="CommentSubjectChar"/>
    <w:rsid w:val="0098342F"/>
    <w:rPr>
      <w:b/>
      <w:bCs/>
    </w:rPr>
  </w:style>
  <w:style w:type="character" w:styleId="CommentSubjectChar" w:customStyle="1">
    <w:name w:val="Comment Subject Char"/>
    <w:basedOn w:val="CommentTextChar"/>
    <w:link w:val="CommentSubject"/>
    <w:rsid w:val="0098342F"/>
    <w:rPr>
      <w:b/>
      <w:bCs/>
      <w:lang w:eastAsia="ja-JP"/>
    </w:rPr>
  </w:style>
  <w:style w:type="paragraph" w:styleId="Revision">
    <w:name w:val="Revision"/>
    <w:hidden/>
    <w:uiPriority w:val="99"/>
    <w:semiHidden/>
    <w:rsid w:val="0098342F"/>
    <w:rPr>
      <w:sz w:val="24"/>
      <w:szCs w:val="24"/>
      <w:lang w:eastAsia="ja-JP"/>
    </w:rPr>
  </w:style>
  <w:style w:type="character" w:styleId="FollowedHyperlink">
    <w:name w:val="FollowedHyperlink"/>
    <w:basedOn w:val="DefaultParagraphFont"/>
    <w:rsid w:val="00A73B71"/>
    <w:rPr>
      <w:color w:val="800080" w:themeColor="followedHyperlink"/>
      <w:u w:val="single"/>
    </w:rPr>
  </w:style>
  <w:style w:type="character" w:styleId="gajheading" w:customStyle="1">
    <w:name w:val="gaj_heading"/>
    <w:basedOn w:val="DefaultParagraphFont"/>
    <w:rsid w:val="00107454"/>
  </w:style>
  <w:style w:type="character" w:styleId="UnresolvedMention">
    <w:name w:val="Unresolved Mention"/>
    <w:basedOn w:val="DefaultParagraphFont"/>
    <w:uiPriority w:val="99"/>
    <w:semiHidden/>
    <w:unhideWhenUsed/>
    <w:rsid w:val="00604C68"/>
    <w:rPr>
      <w:color w:val="605E5C"/>
      <w:shd w:val="clear" w:color="auto" w:fill="E1DFDD"/>
    </w:rPr>
  </w:style>
  <w:style w:type="paragraph" w:styleId="NormalWeb">
    <w:name w:val="Normal (Web)"/>
    <w:basedOn w:val="Normal"/>
    <w:uiPriority w:val="99"/>
    <w:semiHidden/>
    <w:unhideWhenUsed/>
    <w:rsid w:val="00124ED3"/>
    <w:pPr>
      <w:spacing w:before="100" w:beforeAutospacing="1" w:after="100" w:afterAutospacing="1"/>
    </w:pPr>
    <w:rPr>
      <w:rFonts w:eastAsia="Times New Roman"/>
      <w:lang w:eastAsia="en-CA"/>
    </w:rPr>
  </w:style>
  <w:style w:type="paragraph" w:styleId="HeadingGov" w:customStyle="1">
    <w:name w:val="Heading Gov"/>
    <w:basedOn w:val="Normal"/>
    <w:link w:val="HeadingGovChar"/>
    <w:qFormat/>
    <w:rsid w:val="00BD040F"/>
    <w:pPr>
      <w:keepNext/>
      <w:spacing w:before="240" w:after="120"/>
      <w:outlineLvl w:val="0"/>
    </w:pPr>
    <w:rPr>
      <w:rFonts w:ascii="Calibri" w:hAnsi="Calibri" w:eastAsia="Times New Roman"/>
      <w:b/>
      <w:szCs w:val="20"/>
      <w:lang w:val="en-US" w:eastAsia="en-US"/>
    </w:rPr>
  </w:style>
  <w:style w:type="character" w:styleId="HeadingGovChar" w:customStyle="1">
    <w:name w:val="Heading Gov Char"/>
    <w:basedOn w:val="DefaultParagraphFont"/>
    <w:link w:val="HeadingGov"/>
    <w:rsid w:val="00BD040F"/>
    <w:rPr>
      <w:rFonts w:ascii="Calibri" w:hAnsi="Calibri" w:eastAsia="Times New Roman"/>
      <w:b/>
      <w:sz w:val="24"/>
      <w:lang w:val="en-US"/>
    </w:rPr>
  </w:style>
  <w:style w:type="paragraph" w:styleId="Numbering" w:customStyle="1">
    <w:name w:val="Numbering"/>
    <w:basedOn w:val="ListParagraph"/>
    <w:link w:val="NumberingChar"/>
    <w:autoRedefine/>
    <w:qFormat/>
    <w:rsid w:val="000E22A2"/>
    <w:pPr>
      <w:widowControl w:val="0"/>
      <w:numPr>
        <w:numId w:val="2"/>
      </w:numPr>
      <w:tabs>
        <w:tab w:val="left" w:pos="501"/>
      </w:tabs>
      <w:autoSpaceDE w:val="0"/>
      <w:autoSpaceDN w:val="0"/>
      <w:spacing w:line="360" w:lineRule="auto"/>
      <w:contextualSpacing w:val="0"/>
    </w:pPr>
    <w:rPr>
      <w:rFonts w:eastAsia="Times New Roman" w:asciiTheme="minorHAnsi" w:hAnsiTheme="minorHAnsi" w:cstheme="minorHAnsi"/>
      <w:lang w:val="en-US" w:eastAsia="en-US"/>
    </w:rPr>
  </w:style>
  <w:style w:type="character" w:styleId="NumberingChar" w:customStyle="1">
    <w:name w:val="Numbering Char"/>
    <w:basedOn w:val="DefaultParagraphFont"/>
    <w:link w:val="Numbering"/>
    <w:rsid w:val="000E22A2"/>
    <w:rPr>
      <w:rFonts w:eastAsia="Times New Roman" w:asciiTheme="minorHAnsi" w:hAnsiTheme="minorHAnsi" w:cstheme="minorHAnsi"/>
      <w:sz w:val="24"/>
      <w:szCs w:val="24"/>
      <w:lang w:val="en-US"/>
    </w:rPr>
  </w:style>
  <w:style w:type="character" w:styleId="cf01" w:customStyle="1">
    <w:name w:val="cf01"/>
    <w:basedOn w:val="DefaultParagraphFont"/>
    <w:rsid w:val="00FA4C3B"/>
    <w:rPr>
      <w:rFonts w:hint="default" w:ascii="Segoe UI" w:hAnsi="Segoe UI" w:cs="Segoe UI"/>
      <w:sz w:val="18"/>
      <w:szCs w:val="18"/>
    </w:rPr>
  </w:style>
  <w:style w:type="character" w:styleId="Mention">
    <w:name w:val="Mention"/>
    <w:basedOn w:val="DefaultParagraphFont"/>
    <w:uiPriority w:val="99"/>
    <w:unhideWhenUsed/>
    <w:rsid w:val="006C5FA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0767">
      <w:bodyDiv w:val="1"/>
      <w:marLeft w:val="0"/>
      <w:marRight w:val="0"/>
      <w:marTop w:val="0"/>
      <w:marBottom w:val="0"/>
      <w:divBdr>
        <w:top w:val="none" w:sz="0" w:space="0" w:color="auto"/>
        <w:left w:val="none" w:sz="0" w:space="0" w:color="auto"/>
        <w:bottom w:val="none" w:sz="0" w:space="0" w:color="auto"/>
        <w:right w:val="none" w:sz="0" w:space="0" w:color="auto"/>
      </w:divBdr>
    </w:div>
    <w:div w:id="1167860631">
      <w:bodyDiv w:val="1"/>
      <w:marLeft w:val="0"/>
      <w:marRight w:val="0"/>
      <w:marTop w:val="0"/>
      <w:marBottom w:val="0"/>
      <w:divBdr>
        <w:top w:val="none" w:sz="0" w:space="0" w:color="auto"/>
        <w:left w:val="none" w:sz="0" w:space="0" w:color="auto"/>
        <w:bottom w:val="none" w:sz="0" w:space="0" w:color="auto"/>
        <w:right w:val="none" w:sz="0" w:space="0" w:color="auto"/>
      </w:divBdr>
      <w:divsChild>
        <w:div w:id="84767380">
          <w:marLeft w:val="0"/>
          <w:marRight w:val="0"/>
          <w:marTop w:val="0"/>
          <w:marBottom w:val="0"/>
          <w:divBdr>
            <w:top w:val="none" w:sz="0" w:space="0" w:color="auto"/>
            <w:left w:val="none" w:sz="0" w:space="0" w:color="auto"/>
            <w:bottom w:val="none" w:sz="0" w:space="0" w:color="auto"/>
            <w:right w:val="none" w:sz="0" w:space="0" w:color="auto"/>
          </w:divBdr>
        </w:div>
        <w:div w:id="2040347667">
          <w:marLeft w:val="0"/>
          <w:marRight w:val="0"/>
          <w:marTop w:val="0"/>
          <w:marBottom w:val="0"/>
          <w:divBdr>
            <w:top w:val="none" w:sz="0" w:space="0" w:color="auto"/>
            <w:left w:val="none" w:sz="0" w:space="0" w:color="auto"/>
            <w:bottom w:val="none" w:sz="0" w:space="0" w:color="auto"/>
            <w:right w:val="none" w:sz="0" w:space="0" w:color="auto"/>
          </w:divBdr>
        </w:div>
      </w:divsChild>
    </w:div>
    <w:div w:id="1306818085">
      <w:bodyDiv w:val="1"/>
      <w:marLeft w:val="0"/>
      <w:marRight w:val="0"/>
      <w:marTop w:val="0"/>
      <w:marBottom w:val="0"/>
      <w:divBdr>
        <w:top w:val="none" w:sz="0" w:space="0" w:color="auto"/>
        <w:left w:val="none" w:sz="0" w:space="0" w:color="auto"/>
        <w:bottom w:val="none" w:sz="0" w:space="0" w:color="auto"/>
        <w:right w:val="none" w:sz="0" w:space="0" w:color="auto"/>
      </w:divBdr>
    </w:div>
    <w:div w:id="1345858454">
      <w:bodyDiv w:val="1"/>
      <w:marLeft w:val="0"/>
      <w:marRight w:val="0"/>
      <w:marTop w:val="0"/>
      <w:marBottom w:val="0"/>
      <w:divBdr>
        <w:top w:val="none" w:sz="0" w:space="0" w:color="auto"/>
        <w:left w:val="none" w:sz="0" w:space="0" w:color="auto"/>
        <w:bottom w:val="none" w:sz="0" w:space="0" w:color="auto"/>
        <w:right w:val="none" w:sz="0" w:space="0" w:color="auto"/>
      </w:divBdr>
    </w:div>
    <w:div w:id="20130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nfo@collegept.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okelly@collegept.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rveymonkey.com/r/YMQTWM5"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collegept.org/docs/default-source/standards/governance_policies.docx?sfvrsn=8bf3c1a1_6"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ollegept.org" TargetMode="External" Id="rId14" /></Relationships>
</file>

<file path=word/_rels/footer1.xml.rels><?xml version="1.0" encoding="UTF-8" standalone="yes"?>
<Relationships xmlns="http://schemas.openxmlformats.org/package/2006/relationships"><Relationship Id="rId1" Type="http://schemas.openxmlformats.org/officeDocument/2006/relationships/hyperlink" Target="http://www.collegep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fdfa86c-5858-474a-9372-3c5cb2f1ef27">
      <UserInfo>
        <DisplayName>Elicia Persaud</DisplayName>
        <AccountId>9</AccountId>
        <AccountType/>
      </UserInfo>
      <UserInfo>
        <DisplayName>Joyce Huang</DisplayName>
        <AccountId>25</AccountId>
        <AccountType/>
      </UserInfo>
      <UserInfo>
        <DisplayName>Amanda Sandhu</DisplayName>
        <AccountId>609</AccountId>
        <AccountType/>
      </UserInfo>
    </SharedWithUsers>
    <TaxCatchAll xmlns="ffdfa86c-5858-474a-9372-3c5cb2f1ef27" xsi:nil="true"/>
    <lcf76f155ced4ddcb4097134ff3c332f xmlns="71bfd8a7-0727-4c74-adcb-23b593102658">
      <Terms xmlns="http://schemas.microsoft.com/office/infopath/2007/PartnerControls"/>
    </lcf76f155ced4ddcb4097134ff3c332f>
    <MediaLengthInSeconds xmlns="71bfd8a7-0727-4c74-adcb-23b593102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AC830A8672F42989564C137479B8D" ma:contentTypeVersion="16" ma:contentTypeDescription="Create a new document." ma:contentTypeScope="" ma:versionID="c247d790c1af610dce59fc2648f0e3e2">
  <xsd:schema xmlns:xsd="http://www.w3.org/2001/XMLSchema" xmlns:xs="http://www.w3.org/2001/XMLSchema" xmlns:p="http://schemas.microsoft.com/office/2006/metadata/properties" xmlns:ns2="71bfd8a7-0727-4c74-adcb-23b593102658" xmlns:ns3="ffdfa86c-5858-474a-9372-3c5cb2f1ef27" targetNamespace="http://schemas.microsoft.com/office/2006/metadata/properties" ma:root="true" ma:fieldsID="ec3a25304960a33d5560b7c8e69963b5" ns2:_="" ns3:_="">
    <xsd:import namespace="71bfd8a7-0727-4c74-adcb-23b593102658"/>
    <xsd:import namespace="ffdfa86c-5858-474a-9372-3c5cb2f1e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fd8a7-0727-4c74-adcb-23b593102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fa86c-5858-474a-9372-3c5cb2f1ef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382671-b95e-420a-89f1-8250e536fbc8}" ma:internalName="TaxCatchAll" ma:showField="CatchAllData" ma:web="ffdfa86c-5858-474a-9372-3c5cb2f1e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E9F0D-930C-4584-AC54-0E78193510A3}">
  <ds:schemaRefs>
    <ds:schemaRef ds:uri="http://schemas.microsoft.com/sharepoint/v3/contenttype/forms"/>
  </ds:schemaRefs>
</ds:datastoreItem>
</file>

<file path=customXml/itemProps2.xml><?xml version="1.0" encoding="utf-8"?>
<ds:datastoreItem xmlns:ds="http://schemas.openxmlformats.org/officeDocument/2006/customXml" ds:itemID="{81DB03AF-2A7F-4349-AC45-1EE8B805E70F}">
  <ds:schemaRefs>
    <ds:schemaRef ds:uri="71bfd8a7-0727-4c74-adcb-23b593102658"/>
    <ds:schemaRef ds:uri="http://schemas.microsoft.com/office/2006/metadata/properties"/>
    <ds:schemaRef ds:uri="http://purl.org/dc/terms/"/>
    <ds:schemaRef ds:uri="http://schemas.microsoft.com/office/infopath/2007/PartnerControls"/>
    <ds:schemaRef ds:uri="http://schemas.openxmlformats.org/package/2006/metadata/core-properties"/>
    <ds:schemaRef ds:uri="ffdfa86c-5858-474a-9372-3c5cb2f1ef27"/>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7F654AD6-18FA-4DB1-AC73-BDC8E017D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fd8a7-0727-4c74-adcb-23b593102658"/>
    <ds:schemaRef ds:uri="ffdfa86c-5858-474a-9372-3c5cb2f1e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Caitlin O'Kelly</lastModifiedBy>
  <revision>229</revision>
  <lastPrinted>2018-04-12T16:35:00.0000000Z</lastPrinted>
  <dcterms:created xsi:type="dcterms:W3CDTF">2022-09-15T12:17:00.0000000Z</dcterms:created>
  <dcterms:modified xsi:type="dcterms:W3CDTF">2024-09-16T14:26:05.9133068Z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0x01010084FAC830A8672F42989564C137479B8D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