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71.446426pt;margin-top:37.643818pt;width:468.65pt;height:754.4pt;mso-position-horizontal-relative:page;mso-position-vertical-relative:page;z-index:-251912192" coordorigin="1429,753" coordsize="9373,15088">
            <v:rect style="position:absolute;left:1428;top:752;width:9373;height:15088" filled="true" fillcolor="#cccccc" stroked="false">
              <v:fill type="solid"/>
            </v:rect>
            <v:shape style="position:absolute;left:1582;top:906;width:9066;height:14934" coordorigin="1583,907" coordsize="9066,14934" path="m10648,14904l1583,14904,1583,15840,10648,15840,10648,14904m10648,5178l1583,5178,1583,13967,10648,13967,10648,5178m10648,907l1583,907,1583,4225,10648,4225,10648,907e" filled="true" fillcolor="#ffffff" stroked="false">
              <v:path arrowok="t"/>
              <v:fill type="solid"/>
            </v:shape>
            <v:rect style="position:absolute;left:1582;top:4225;width:9066;height:953" filled="true" fillcolor="#cccccc" stroked="false">
              <v:fill type="solid"/>
            </v:rect>
            <v:rect style="position:absolute;left:1582;top:13966;width:9066;height:938" filled="true" fillcolor="#08a2b9" stroked="false">
              <v:fill type="solid"/>
            </v:rect>
            <v:shape style="position:absolute;left:1628;top:1137;width:8974;height:2858" type="#_x0000_t75" stroked="false">
              <v:imagedata r:id="rId5" o:title=""/>
            </v:shape>
            <v:shape style="position:absolute;left:8619;top:4594;width:339;height:339" type="#_x0000_t75" stroked="false">
              <v:imagedata r:id="rId6" o:title=""/>
            </v:shape>
            <v:shape style="position:absolute;left:9049;top:4594;width:339;height:339" type="#_x0000_t75" stroked="false">
              <v:imagedata r:id="rId7" o:title=""/>
            </v:shape>
            <v:shape style="position:absolute;left:9480;top:4594;width:339;height:339" type="#_x0000_t75" stroked="false">
              <v:imagedata r:id="rId8" o:title=""/>
            </v:shape>
            <v:shape style="position:absolute;left:9910;top:4594;width:339;height:339" type="#_x0000_t75" stroked="false">
              <v:imagedata r:id="rId9" o:title=""/>
            </v:shape>
            <v:shape style="position:absolute;left:1905;top:11661;width:2305;height:723" type="#_x0000_t75" stroked="false">
              <v:imagedata r:id="rId10"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rPr>
      </w:pPr>
    </w:p>
    <w:p>
      <w:pPr>
        <w:spacing w:before="98"/>
        <w:ind w:left="215" w:right="0" w:firstLine="0"/>
        <w:jc w:val="left"/>
        <w:rPr>
          <w:b/>
          <w:sz w:val="18"/>
        </w:rPr>
      </w:pPr>
      <w:r>
        <w:rPr>
          <w:b/>
          <w:sz w:val="18"/>
        </w:rPr>
        <w:t>November 2018 | </w:t>
      </w:r>
      <w:hyperlink r:id="rId11">
        <w:r>
          <w:rPr>
            <w:b/>
            <w:sz w:val="18"/>
            <w:u w:val="single"/>
          </w:rPr>
          <w:t>info@collegept.org</w:t>
        </w:r>
      </w:hyperlink>
    </w:p>
    <w:p>
      <w:pPr>
        <w:pStyle w:val="BodyText"/>
        <w:rPr>
          <w:b/>
          <w:sz w:val="20"/>
        </w:rPr>
      </w:pPr>
    </w:p>
    <w:p>
      <w:pPr>
        <w:pStyle w:val="BodyText"/>
        <w:spacing w:before="7"/>
        <w:rPr>
          <w:b/>
          <w:sz w:val="22"/>
        </w:rPr>
      </w:pPr>
    </w:p>
    <w:p>
      <w:pPr>
        <w:pStyle w:val="Heading2"/>
        <w:ind w:left="169"/>
      </w:pPr>
      <w:r>
        <w:rPr/>
        <w:t>Welcome to the November Issue of Perspectives!</w:t>
      </w:r>
    </w:p>
    <w:p>
      <w:pPr>
        <w:pStyle w:val="BodyText"/>
        <w:spacing w:before="1"/>
        <w:rPr>
          <w:b/>
        </w:rPr>
      </w:pPr>
    </w:p>
    <w:p>
      <w:pPr>
        <w:pStyle w:val="BodyText"/>
        <w:ind w:left="169" w:right="333"/>
      </w:pPr>
      <w:r>
        <w:rPr>
          <w:spacing w:val="-8"/>
        </w:rPr>
        <w:t>I'd </w:t>
      </w:r>
      <w:r>
        <w:rPr/>
        <w:t>like </w:t>
      </w:r>
      <w:r>
        <w:rPr>
          <w:spacing w:val="-4"/>
        </w:rPr>
        <w:t>to </w:t>
      </w:r>
      <w:r>
        <w:rPr/>
        <w:t>take </w:t>
      </w:r>
      <w:r>
        <w:rPr>
          <w:spacing w:val="-4"/>
        </w:rPr>
        <w:t>this opportunity to </w:t>
      </w:r>
      <w:r>
        <w:rPr>
          <w:spacing w:val="-7"/>
        </w:rPr>
        <w:t>thank everyone </w:t>
      </w:r>
      <w:r>
        <w:rPr/>
        <w:t>for </w:t>
      </w:r>
      <w:r>
        <w:rPr>
          <w:spacing w:val="-3"/>
        </w:rPr>
        <w:t>completing </w:t>
      </w:r>
      <w:r>
        <w:rPr>
          <w:spacing w:val="-4"/>
        </w:rPr>
        <w:t>this year's PISA </w:t>
      </w:r>
      <w:r>
        <w:rPr>
          <w:spacing w:val="3"/>
        </w:rPr>
        <w:t>in </w:t>
      </w:r>
      <w:r>
        <w:rPr/>
        <w:t>a </w:t>
      </w:r>
      <w:r>
        <w:rPr>
          <w:spacing w:val="-3"/>
        </w:rPr>
        <w:t>timely </w:t>
      </w:r>
      <w:r>
        <w:rPr>
          <w:spacing w:val="-4"/>
        </w:rPr>
        <w:t>fashion. </w:t>
      </w:r>
      <w:r>
        <w:rPr/>
        <w:t>We </w:t>
      </w:r>
      <w:r>
        <w:rPr>
          <w:spacing w:val="-3"/>
        </w:rPr>
        <w:t>hope </w:t>
      </w:r>
      <w:r>
        <w:rPr>
          <w:spacing w:val="3"/>
        </w:rPr>
        <w:t>it </w:t>
      </w:r>
      <w:r>
        <w:rPr>
          <w:spacing w:val="-3"/>
        </w:rPr>
        <w:t>generated </w:t>
      </w:r>
      <w:r>
        <w:rPr/>
        <w:t>good discussion </w:t>
      </w:r>
      <w:r>
        <w:rPr>
          <w:spacing w:val="-6"/>
        </w:rPr>
        <w:t>around </w:t>
      </w:r>
      <w:r>
        <w:rPr>
          <w:spacing w:val="-7"/>
        </w:rPr>
        <w:t>the </w:t>
      </w:r>
      <w:r>
        <w:rPr/>
        <w:t>topic of </w:t>
      </w:r>
      <w:r>
        <w:rPr>
          <w:spacing w:val="-3"/>
        </w:rPr>
        <w:t>supervision.</w:t>
      </w:r>
    </w:p>
    <w:p>
      <w:pPr>
        <w:pStyle w:val="BodyText"/>
        <w:spacing w:before="2"/>
      </w:pPr>
    </w:p>
    <w:p>
      <w:pPr>
        <w:pStyle w:val="BodyText"/>
        <w:ind w:left="169" w:right="333"/>
      </w:pPr>
      <w:r>
        <w:rPr/>
        <w:t>Later </w:t>
      </w:r>
      <w:r>
        <w:rPr>
          <w:spacing w:val="-4"/>
        </w:rPr>
        <w:t>this </w:t>
      </w:r>
      <w:r>
        <w:rPr>
          <w:spacing w:val="-6"/>
        </w:rPr>
        <w:t>month </w:t>
      </w:r>
      <w:r>
        <w:rPr>
          <w:spacing w:val="-4"/>
        </w:rPr>
        <w:t>we'll </w:t>
      </w:r>
      <w:r>
        <w:rPr/>
        <w:t>be </w:t>
      </w:r>
      <w:r>
        <w:rPr>
          <w:spacing w:val="-4"/>
        </w:rPr>
        <w:t>hosting </w:t>
      </w:r>
      <w:r>
        <w:rPr/>
        <w:t>a webinar </w:t>
      </w:r>
      <w:r>
        <w:rPr>
          <w:spacing w:val="3"/>
        </w:rPr>
        <w:t>in </w:t>
      </w:r>
      <w:r>
        <w:rPr>
          <w:spacing w:val="-4"/>
        </w:rPr>
        <w:t>partnership </w:t>
      </w:r>
      <w:r>
        <w:rPr>
          <w:spacing w:val="-3"/>
        </w:rPr>
        <w:t>with </w:t>
      </w:r>
      <w:r>
        <w:rPr/>
        <w:t>Public </w:t>
      </w:r>
      <w:r>
        <w:rPr>
          <w:spacing w:val="-4"/>
        </w:rPr>
        <w:t>Health Ontario </w:t>
      </w:r>
      <w:r>
        <w:rPr>
          <w:spacing w:val="-3"/>
        </w:rPr>
        <w:t>about </w:t>
      </w:r>
      <w:r>
        <w:rPr/>
        <w:t>best practices </w:t>
      </w:r>
      <w:r>
        <w:rPr>
          <w:spacing w:val="3"/>
        </w:rPr>
        <w:t>in </w:t>
      </w:r>
      <w:r>
        <w:rPr/>
        <w:t>infection </w:t>
      </w:r>
      <w:r>
        <w:rPr>
          <w:spacing w:val="-5"/>
        </w:rPr>
        <w:t>prevention. This </w:t>
      </w:r>
      <w:r>
        <w:rPr/>
        <w:t>idea originated </w:t>
      </w:r>
      <w:r>
        <w:rPr>
          <w:spacing w:val="-3"/>
        </w:rPr>
        <w:t>from </w:t>
      </w:r>
      <w:r>
        <w:rPr/>
        <w:t>a </w:t>
      </w:r>
      <w:r>
        <w:rPr>
          <w:spacing w:val="-3"/>
        </w:rPr>
        <w:t>conversation </w:t>
      </w:r>
      <w:r>
        <w:rPr/>
        <w:t>between a </w:t>
      </w:r>
      <w:r>
        <w:rPr>
          <w:spacing w:val="2"/>
        </w:rPr>
        <w:t>PT</w:t>
      </w:r>
      <w:r>
        <w:rPr>
          <w:spacing w:val="-50"/>
        </w:rPr>
        <w:t> </w:t>
      </w:r>
      <w:r>
        <w:rPr>
          <w:spacing w:val="-5"/>
        </w:rPr>
        <w:t>and our </w:t>
      </w:r>
      <w:r>
        <w:rPr/>
        <w:t>Practice Advice </w:t>
      </w:r>
      <w:r>
        <w:rPr>
          <w:spacing w:val="-3"/>
        </w:rPr>
        <w:t>team.</w:t>
      </w:r>
    </w:p>
    <w:p>
      <w:pPr>
        <w:pStyle w:val="BodyText"/>
        <w:spacing w:before="3"/>
      </w:pPr>
    </w:p>
    <w:p>
      <w:pPr>
        <w:pStyle w:val="BodyText"/>
        <w:ind w:left="169" w:right="379"/>
      </w:pPr>
      <w:r>
        <w:rPr>
          <w:spacing w:val="-5"/>
        </w:rPr>
        <w:t>This </w:t>
      </w:r>
      <w:r>
        <w:rPr>
          <w:spacing w:val="3"/>
        </w:rPr>
        <w:t>is </w:t>
      </w:r>
      <w:r>
        <w:rPr/>
        <w:t>a </w:t>
      </w:r>
      <w:r>
        <w:rPr>
          <w:spacing w:val="-3"/>
        </w:rPr>
        <w:t>reminder </w:t>
      </w:r>
      <w:r>
        <w:rPr>
          <w:spacing w:val="-8"/>
        </w:rPr>
        <w:t>why </w:t>
      </w:r>
      <w:r>
        <w:rPr>
          <w:spacing w:val="-5"/>
        </w:rPr>
        <w:t>we </w:t>
      </w:r>
      <w:r>
        <w:rPr>
          <w:spacing w:val="-8"/>
        </w:rPr>
        <w:t>have </w:t>
      </w:r>
      <w:r>
        <w:rPr/>
        <w:t>a team of </w:t>
      </w:r>
      <w:r>
        <w:rPr>
          <w:spacing w:val="2"/>
        </w:rPr>
        <w:t>PT </w:t>
      </w:r>
      <w:r>
        <w:rPr/>
        <w:t>Practice Advisors on </w:t>
      </w:r>
      <w:r>
        <w:rPr>
          <w:spacing w:val="-3"/>
        </w:rPr>
        <w:t>staff </w:t>
      </w:r>
      <w:r>
        <w:rPr/>
        <w:t>at </w:t>
      </w:r>
      <w:r>
        <w:rPr>
          <w:spacing w:val="-7"/>
        </w:rPr>
        <w:t>the </w:t>
      </w:r>
      <w:r>
        <w:rPr/>
        <w:t>College. </w:t>
      </w:r>
      <w:r>
        <w:rPr>
          <w:spacing w:val="-7"/>
        </w:rPr>
        <w:t>They're </w:t>
      </w:r>
      <w:r>
        <w:rPr>
          <w:spacing w:val="-5"/>
        </w:rPr>
        <w:t>here </w:t>
      </w:r>
      <w:r>
        <w:rPr>
          <w:spacing w:val="-4"/>
        </w:rPr>
        <w:t>to answer </w:t>
      </w:r>
      <w:r>
        <w:rPr>
          <w:spacing w:val="-8"/>
        </w:rPr>
        <w:t>your </w:t>
      </w:r>
      <w:r>
        <w:rPr>
          <w:spacing w:val="-3"/>
        </w:rPr>
        <w:t>questions, </w:t>
      </w:r>
      <w:r>
        <w:rPr>
          <w:spacing w:val="-6"/>
        </w:rPr>
        <w:t>help </w:t>
      </w:r>
      <w:r>
        <w:rPr/>
        <w:t>guide </w:t>
      </w:r>
      <w:r>
        <w:rPr>
          <w:spacing w:val="-5"/>
        </w:rPr>
        <w:t>you </w:t>
      </w:r>
      <w:r>
        <w:rPr>
          <w:spacing w:val="-6"/>
        </w:rPr>
        <w:t>through </w:t>
      </w:r>
      <w:r>
        <w:rPr>
          <w:spacing w:val="-3"/>
        </w:rPr>
        <w:t>situations </w:t>
      </w:r>
      <w:r>
        <w:rPr>
          <w:spacing w:val="-5"/>
        </w:rPr>
        <w:t>you </w:t>
      </w:r>
      <w:r>
        <w:rPr/>
        <w:t>may </w:t>
      </w:r>
      <w:r>
        <w:rPr>
          <w:spacing w:val="-6"/>
        </w:rPr>
        <w:t>encounter </w:t>
      </w:r>
      <w:r>
        <w:rPr>
          <w:spacing w:val="3"/>
        </w:rPr>
        <w:t>in </w:t>
      </w:r>
      <w:r>
        <w:rPr/>
        <w:t>practice </w:t>
      </w:r>
      <w:r>
        <w:rPr>
          <w:spacing w:val="-5"/>
        </w:rPr>
        <w:t>and </w:t>
      </w:r>
      <w:r>
        <w:rPr>
          <w:spacing w:val="-4"/>
        </w:rPr>
        <w:t>to </w:t>
      </w:r>
      <w:r>
        <w:rPr/>
        <w:t>identify </w:t>
      </w:r>
      <w:r>
        <w:rPr>
          <w:spacing w:val="-3"/>
        </w:rPr>
        <w:t>important </w:t>
      </w:r>
      <w:r>
        <w:rPr/>
        <w:t>issues for </w:t>
      </w:r>
      <w:r>
        <w:rPr>
          <w:spacing w:val="-7"/>
        </w:rPr>
        <w:t>us </w:t>
      </w:r>
      <w:r>
        <w:rPr>
          <w:spacing w:val="-4"/>
        </w:rPr>
        <w:t>to </w:t>
      </w:r>
      <w:r>
        <w:rPr/>
        <w:t>address.</w:t>
      </w:r>
    </w:p>
    <w:p>
      <w:pPr>
        <w:pStyle w:val="BodyText"/>
        <w:spacing w:before="3"/>
      </w:pPr>
    </w:p>
    <w:p>
      <w:pPr>
        <w:pStyle w:val="BodyText"/>
        <w:ind w:left="169" w:right="333"/>
      </w:pPr>
      <w:r>
        <w:rPr/>
        <w:t>I would encourage you to call or email them if you have any questions - if it's something you're wondering about, it's very likely that other PTs have similar questions. When these trends are identified we're more than happy to arrange additional learning opportunities or compile additional resources.</w:t>
      </w:r>
    </w:p>
    <w:p>
      <w:pPr>
        <w:pStyle w:val="BodyText"/>
        <w:spacing w:before="3"/>
      </w:pPr>
    </w:p>
    <w:p>
      <w:pPr>
        <w:pStyle w:val="BodyText"/>
        <w:ind w:left="169"/>
      </w:pPr>
      <w:r>
        <w:rPr/>
        <w:t>Give us a call at 1-800-583-5885 ext. 241 or email </w:t>
      </w:r>
      <w:hyperlink r:id="rId12">
        <w:r>
          <w:rPr>
            <w:color w:val="0000FF"/>
            <w:u w:val="single" w:color="0000FF"/>
          </w:rPr>
          <w:t>advice@collegept.org</w:t>
        </w:r>
      </w:hyperlink>
      <w:r>
        <w:rPr>
          <w:color w:val="0000FF"/>
          <w:u w:val="single" w:color="0000FF"/>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BodyText"/>
        <w:ind w:left="169" w:right="6463"/>
      </w:pPr>
      <w:r>
        <w:rPr/>
        <w:t>Rod Hamilton Interim Registrar</w:t>
      </w:r>
    </w:p>
    <w:p>
      <w:pPr>
        <w:pStyle w:val="BodyText"/>
        <w:rPr>
          <w:sz w:val="26"/>
        </w:rPr>
      </w:pPr>
    </w:p>
    <w:p>
      <w:pPr>
        <w:pStyle w:val="BodyText"/>
        <w:rPr>
          <w:sz w:val="26"/>
        </w:rPr>
      </w:pPr>
    </w:p>
    <w:p>
      <w:pPr>
        <w:pStyle w:val="Heading1"/>
        <w:spacing w:line="242" w:lineRule="auto" w:before="217"/>
        <w:ind w:left="4003" w:right="333" w:hanging="3427"/>
      </w:pPr>
      <w:r>
        <w:rPr>
          <w:color w:val="FFFFFF"/>
        </w:rPr>
        <w:t>Blog: Some Things to Consider Now That Cannabis is Legal</w:t>
      </w:r>
    </w:p>
    <w:p>
      <w:pPr>
        <w:pStyle w:val="BodyText"/>
        <w:spacing w:before="264"/>
        <w:ind w:left="169" w:right="1099"/>
      </w:pPr>
      <w:r>
        <w:rPr/>
        <w:t>College Practice Advisor Shari Hughes shares a list of things that physiotherapists may need to consider now that the use of recreational cannabis is legal in Canada.</w:t>
      </w:r>
    </w:p>
    <w:p>
      <w:pPr>
        <w:spacing w:after="0"/>
        <w:sectPr>
          <w:type w:val="continuous"/>
          <w:pgSz w:w="12240" w:h="15840"/>
          <w:pgMar w:top="760" w:bottom="0" w:left="1720" w:right="1720"/>
        </w:sectPr>
      </w:pPr>
    </w:p>
    <w:p>
      <w:pPr>
        <w:pStyle w:val="BodyText"/>
        <w:rPr>
          <w:sz w:val="16"/>
        </w:rPr>
      </w:pPr>
      <w:r>
        <w:rPr/>
        <w:pict>
          <v:group style="position:absolute;margin-left:71.446426pt;margin-top:.000014pt;width:468.65pt;height:792pt;mso-position-horizontal-relative:page;mso-position-vertical-relative:page;z-index:-251911168" coordorigin="1429,0" coordsize="9373,15840">
            <v:shape style="position:absolute;left:1428;top:0;width:9373;height:15840" coordorigin="1429,0" coordsize="9373,15840" path="m1583,0l1429,0,1429,15840,1583,15840,1583,0m10801,0l10648,0,10648,15840,10801,15840,10801,0e" filled="true" fillcolor="#cccccc" stroked="false">
              <v:path arrowok="t"/>
              <v:fill type="solid"/>
            </v:shape>
            <v:shape style="position:absolute;left:1582;top:1521;width:9066;height:14121" coordorigin="1583,1521" coordsize="9066,14121" path="m10648,14704l1583,14704,1583,15641,10648,15641,10648,14704m10648,12737l1583,12737,1583,13337,10648,13337,10648,12737m10648,9326l1583,9326,1583,10264,10648,10264,10648,9326m10648,6530l1583,6530,1583,7129,10648,7129,10648,6530m10648,1521l1583,1521,1583,2120,10648,2120,10648,1521e" filled="true" fillcolor="#08a2b9" stroked="false">
              <v:path arrowok="t"/>
              <v:fill type="solid"/>
            </v:shape>
            <w10:wrap type="none"/>
          </v:group>
        </w:pict>
      </w:r>
    </w:p>
    <w:p>
      <w:pPr>
        <w:pStyle w:val="BodyText"/>
        <w:spacing w:before="98"/>
        <w:ind w:left="169" w:right="780"/>
      </w:pPr>
      <w:r>
        <w:rPr/>
        <w:t>Things like: no smoking, scent-free policies and when to refuse treatment. Be sure to give it a read.</w:t>
      </w:r>
    </w:p>
    <w:p>
      <w:pPr>
        <w:pStyle w:val="BodyText"/>
        <w:spacing w:before="3"/>
        <w:rPr>
          <w:sz w:val="14"/>
        </w:rPr>
      </w:pPr>
    </w:p>
    <w:p>
      <w:pPr>
        <w:pStyle w:val="Heading2"/>
        <w:spacing w:before="98"/>
        <w:ind w:right="172"/>
        <w:jc w:val="right"/>
      </w:pPr>
      <w:hyperlink r:id="rId13">
        <w:r>
          <w:rPr>
            <w:color w:val="37A5BC"/>
            <w:u w:val="single" w:color="37A5BC"/>
          </w:rPr>
          <w:t>Shari's Blog Pos</w:t>
        </w:r>
      </w:hyperlink>
      <w:r>
        <w:rPr>
          <w:color w:val="37A5BC"/>
          <w:u w:val="single" w:color="37A5BC"/>
        </w:rPr>
        <w:t>t</w:t>
      </w:r>
    </w:p>
    <w:p>
      <w:pPr>
        <w:pStyle w:val="BodyText"/>
        <w:spacing w:before="8"/>
        <w:rPr>
          <w:b/>
          <w:sz w:val="22"/>
        </w:rPr>
      </w:pPr>
    </w:p>
    <w:p>
      <w:pPr>
        <w:spacing w:before="0"/>
        <w:ind w:left="177" w:right="0" w:firstLine="0"/>
        <w:jc w:val="left"/>
        <w:rPr>
          <w:b/>
          <w:sz w:val="29"/>
        </w:rPr>
      </w:pPr>
      <w:r>
        <w:rPr>
          <w:b/>
          <w:color w:val="FFFFFF"/>
          <w:spacing w:val="4"/>
          <w:sz w:val="29"/>
        </w:rPr>
        <w:t>Lunch </w:t>
      </w:r>
      <w:r>
        <w:rPr>
          <w:b/>
          <w:color w:val="FFFFFF"/>
          <w:sz w:val="29"/>
        </w:rPr>
        <w:t>Hour Webinar: </w:t>
      </w:r>
      <w:r>
        <w:rPr>
          <w:b/>
          <w:color w:val="FFFFFF"/>
          <w:spacing w:val="4"/>
          <w:sz w:val="29"/>
        </w:rPr>
        <w:t>Best </w:t>
      </w:r>
      <w:r>
        <w:rPr>
          <w:b/>
          <w:color w:val="FFFFFF"/>
          <w:spacing w:val="3"/>
          <w:sz w:val="29"/>
        </w:rPr>
        <w:t>Practices </w:t>
      </w:r>
      <w:r>
        <w:rPr>
          <w:b/>
          <w:color w:val="FFFFFF"/>
          <w:spacing w:val="-3"/>
          <w:sz w:val="29"/>
        </w:rPr>
        <w:t>in </w:t>
      </w:r>
      <w:r>
        <w:rPr>
          <w:b/>
          <w:color w:val="FFFFFF"/>
          <w:sz w:val="29"/>
        </w:rPr>
        <w:t>Infection</w:t>
      </w:r>
      <w:r>
        <w:rPr>
          <w:b/>
          <w:color w:val="FFFFFF"/>
          <w:spacing w:val="55"/>
          <w:sz w:val="29"/>
        </w:rPr>
        <w:t> </w:t>
      </w:r>
      <w:r>
        <w:rPr>
          <w:b/>
          <w:color w:val="FFFFFF"/>
          <w:spacing w:val="3"/>
          <w:sz w:val="29"/>
        </w:rPr>
        <w:t>Prevention</w:t>
      </w:r>
    </w:p>
    <w:p>
      <w:pPr>
        <w:pStyle w:val="BodyText"/>
        <w:spacing w:before="267"/>
        <w:ind w:left="169" w:right="379"/>
      </w:pPr>
      <w:r>
        <w:rPr/>
        <w:t>The College is partnering with Public Health Ontario to present a free webinar covering best practices in infection prevention specific to physiotherapists.</w:t>
      </w:r>
    </w:p>
    <w:p>
      <w:pPr>
        <w:pStyle w:val="BodyText"/>
        <w:spacing w:before="1"/>
      </w:pPr>
    </w:p>
    <w:p>
      <w:pPr>
        <w:pStyle w:val="BodyText"/>
        <w:ind w:left="169" w:right="193"/>
      </w:pPr>
      <w:r>
        <w:rPr/>
        <w:t>Join the College Practice Advisor, a physiotherapist who will tell her story and a panel of Public Health Ontario experts who will share their knowledge.</w:t>
      </w:r>
    </w:p>
    <w:p>
      <w:pPr>
        <w:pStyle w:val="BodyText"/>
        <w:spacing w:before="2"/>
      </w:pPr>
    </w:p>
    <w:p>
      <w:pPr>
        <w:spacing w:before="0"/>
        <w:ind w:left="169" w:right="0" w:firstLine="0"/>
        <w:jc w:val="left"/>
        <w:rPr>
          <w:sz w:val="24"/>
        </w:rPr>
      </w:pPr>
      <w:r>
        <w:rPr>
          <w:sz w:val="24"/>
        </w:rPr>
        <w:t>Don't miss: </w:t>
      </w:r>
      <w:r>
        <w:rPr>
          <w:i/>
          <w:sz w:val="24"/>
        </w:rPr>
        <w:t>Best Practices in Infection Prevention - What You Don't Know Can </w:t>
      </w:r>
      <w:r>
        <w:rPr>
          <w:i/>
          <w:sz w:val="24"/>
        </w:rPr>
        <w:t>Hurt Your Patients </w:t>
      </w:r>
      <w:r>
        <w:rPr>
          <w:sz w:val="24"/>
        </w:rPr>
        <w:t>on</w:t>
      </w:r>
    </w:p>
    <w:p>
      <w:pPr>
        <w:pStyle w:val="BodyText"/>
        <w:spacing w:before="2"/>
      </w:pPr>
    </w:p>
    <w:p>
      <w:pPr>
        <w:pStyle w:val="Heading2"/>
        <w:ind w:left="169"/>
      </w:pPr>
      <w:r>
        <w:rPr/>
        <w:t>Thursday, November 22 from noon to 1:15 pm EST</w:t>
      </w:r>
    </w:p>
    <w:p>
      <w:pPr>
        <w:pStyle w:val="BodyText"/>
        <w:spacing w:before="1"/>
        <w:rPr>
          <w:b/>
        </w:rPr>
      </w:pPr>
    </w:p>
    <w:p>
      <w:pPr>
        <w:pStyle w:val="BodyText"/>
        <w:ind w:left="169"/>
      </w:pPr>
      <w:r>
        <w:rPr/>
        <w:t>For </w:t>
      </w:r>
      <w:r>
        <w:rPr>
          <w:spacing w:val="-7"/>
        </w:rPr>
        <w:t>anyone </w:t>
      </w:r>
      <w:r>
        <w:rPr>
          <w:spacing w:val="-8"/>
        </w:rPr>
        <w:t>who </w:t>
      </w:r>
      <w:r>
        <w:rPr>
          <w:spacing w:val="-5"/>
        </w:rPr>
        <w:t>cannot </w:t>
      </w:r>
      <w:r>
        <w:rPr/>
        <w:t>make </w:t>
      </w:r>
      <w:r>
        <w:rPr>
          <w:spacing w:val="-7"/>
        </w:rPr>
        <w:t>the </w:t>
      </w:r>
      <w:r>
        <w:rPr>
          <w:spacing w:val="-5"/>
        </w:rPr>
        <w:t>live </w:t>
      </w:r>
      <w:r>
        <w:rPr>
          <w:spacing w:val="-3"/>
        </w:rPr>
        <w:t>webinar, </w:t>
      </w:r>
      <w:r>
        <w:rPr>
          <w:spacing w:val="3"/>
        </w:rPr>
        <w:t>it </w:t>
      </w:r>
      <w:r>
        <w:rPr>
          <w:spacing w:val="-3"/>
        </w:rPr>
        <w:t>will </w:t>
      </w:r>
      <w:r>
        <w:rPr/>
        <w:t>be </w:t>
      </w:r>
      <w:r>
        <w:rPr>
          <w:spacing w:val="-3"/>
        </w:rPr>
        <w:t>available </w:t>
      </w:r>
      <w:r>
        <w:rPr>
          <w:spacing w:val="3"/>
        </w:rPr>
        <w:t>in </w:t>
      </w:r>
      <w:r>
        <w:rPr/>
        <w:t>an </w:t>
      </w:r>
      <w:r>
        <w:rPr>
          <w:spacing w:val="-4"/>
        </w:rPr>
        <w:t>archived </w:t>
      </w:r>
      <w:r>
        <w:rPr>
          <w:spacing w:val="-3"/>
        </w:rPr>
        <w:t>format </w:t>
      </w:r>
      <w:r>
        <w:rPr/>
        <w:t>on </w:t>
      </w:r>
      <w:r>
        <w:rPr>
          <w:spacing w:val="-7"/>
        </w:rPr>
        <w:t>the </w:t>
      </w:r>
      <w:r>
        <w:rPr/>
        <w:t>website </w:t>
      </w:r>
      <w:r>
        <w:rPr>
          <w:spacing w:val="-5"/>
        </w:rPr>
        <w:t>following </w:t>
      </w:r>
      <w:r>
        <w:rPr>
          <w:spacing w:val="-7"/>
        </w:rPr>
        <w:t>the </w:t>
      </w:r>
      <w:r>
        <w:rPr>
          <w:spacing w:val="-6"/>
        </w:rPr>
        <w:t>event.</w:t>
      </w:r>
    </w:p>
    <w:p>
      <w:pPr>
        <w:pStyle w:val="BodyText"/>
        <w:spacing w:before="2"/>
      </w:pPr>
    </w:p>
    <w:p>
      <w:pPr>
        <w:pStyle w:val="Heading2"/>
        <w:ind w:right="187"/>
        <w:jc w:val="right"/>
      </w:pPr>
      <w:hyperlink r:id="rId14">
        <w:r>
          <w:rPr>
            <w:color w:val="08A2B9"/>
            <w:u w:val="single" w:color="08A2B9"/>
          </w:rPr>
          <w:t>Register Now</w:t>
        </w:r>
      </w:hyperlink>
    </w:p>
    <w:p>
      <w:pPr>
        <w:pStyle w:val="BodyText"/>
        <w:spacing w:before="8"/>
        <w:rPr>
          <w:b/>
          <w:sz w:val="22"/>
        </w:rPr>
      </w:pPr>
    </w:p>
    <w:p>
      <w:pPr>
        <w:spacing w:before="0"/>
        <w:ind w:left="155" w:right="168" w:firstLine="0"/>
        <w:jc w:val="center"/>
        <w:rPr>
          <w:b/>
          <w:sz w:val="29"/>
        </w:rPr>
      </w:pPr>
      <w:r>
        <w:rPr>
          <w:b/>
          <w:color w:val="FFFFFF"/>
          <w:sz w:val="29"/>
        </w:rPr>
        <w:t>Updated Checklist: Starting a New Job</w:t>
      </w:r>
    </w:p>
    <w:p>
      <w:pPr>
        <w:pStyle w:val="BodyText"/>
        <w:spacing w:before="266"/>
        <w:ind w:left="169" w:right="160"/>
      </w:pPr>
      <w:r>
        <w:rPr/>
        <w:t>Before agreeing to take on a new job as a PT it's imperative that you make sure the employer or clinic owner allows you to meet your professional obligations.</w:t>
      </w:r>
    </w:p>
    <w:p>
      <w:pPr>
        <w:pStyle w:val="BodyText"/>
        <w:spacing w:before="2"/>
      </w:pPr>
    </w:p>
    <w:p>
      <w:pPr>
        <w:pStyle w:val="BodyText"/>
        <w:ind w:left="169" w:right="379"/>
      </w:pPr>
      <w:r>
        <w:rPr>
          <w:spacing w:val="-4"/>
        </w:rPr>
        <w:t>We've </w:t>
      </w:r>
      <w:r>
        <w:rPr/>
        <w:t>created a </w:t>
      </w:r>
      <w:r>
        <w:rPr>
          <w:spacing w:val="-6"/>
        </w:rPr>
        <w:t>helpful </w:t>
      </w:r>
      <w:r>
        <w:rPr/>
        <w:t>checklist </w:t>
      </w:r>
      <w:r>
        <w:rPr>
          <w:spacing w:val="-3"/>
        </w:rPr>
        <w:t>with </w:t>
      </w:r>
      <w:r>
        <w:rPr>
          <w:spacing w:val="-7"/>
        </w:rPr>
        <w:t>everything </w:t>
      </w:r>
      <w:r>
        <w:rPr>
          <w:spacing w:val="-5"/>
        </w:rPr>
        <w:t>you </w:t>
      </w:r>
      <w:r>
        <w:rPr>
          <w:spacing w:val="-3"/>
        </w:rPr>
        <w:t>need </w:t>
      </w:r>
      <w:r>
        <w:rPr>
          <w:spacing w:val="-4"/>
        </w:rPr>
        <w:t>to </w:t>
      </w:r>
      <w:r>
        <w:rPr/>
        <w:t>consider </w:t>
      </w:r>
      <w:r>
        <w:rPr>
          <w:spacing w:val="-3"/>
        </w:rPr>
        <w:t>from </w:t>
      </w:r>
      <w:r>
        <w:rPr/>
        <w:t>fees, </w:t>
      </w:r>
      <w:r>
        <w:rPr>
          <w:spacing w:val="-3"/>
        </w:rPr>
        <w:t>billings </w:t>
      </w:r>
      <w:r>
        <w:rPr>
          <w:spacing w:val="-5"/>
        </w:rPr>
        <w:t>and accounts </w:t>
      </w:r>
      <w:r>
        <w:rPr>
          <w:spacing w:val="-4"/>
        </w:rPr>
        <w:t>to working </w:t>
      </w:r>
      <w:r>
        <w:rPr>
          <w:spacing w:val="-3"/>
        </w:rPr>
        <w:t>with physiotherapist </w:t>
      </w:r>
      <w:r>
        <w:rPr/>
        <w:t>assistants.</w:t>
      </w:r>
    </w:p>
    <w:p>
      <w:pPr>
        <w:pStyle w:val="BodyText"/>
        <w:spacing w:before="2"/>
      </w:pPr>
    </w:p>
    <w:p>
      <w:pPr>
        <w:pStyle w:val="Heading2"/>
        <w:ind w:right="172"/>
        <w:jc w:val="right"/>
      </w:pPr>
      <w:hyperlink r:id="rId15">
        <w:r>
          <w:rPr>
            <w:color w:val="37A5BC"/>
            <w:u w:val="single" w:color="37A5BC"/>
          </w:rPr>
          <w:t>Check it Out</w:t>
        </w:r>
      </w:hyperlink>
    </w:p>
    <w:p>
      <w:pPr>
        <w:pStyle w:val="BodyText"/>
        <w:spacing w:before="8"/>
        <w:rPr>
          <w:b/>
          <w:sz w:val="22"/>
        </w:rPr>
      </w:pPr>
    </w:p>
    <w:p>
      <w:pPr>
        <w:spacing w:line="242" w:lineRule="auto" w:before="0"/>
        <w:ind w:left="155" w:right="170" w:firstLine="0"/>
        <w:jc w:val="center"/>
        <w:rPr>
          <w:b/>
          <w:sz w:val="29"/>
        </w:rPr>
      </w:pPr>
      <w:r>
        <w:rPr>
          <w:b/>
          <w:color w:val="FFFFFF"/>
          <w:sz w:val="29"/>
        </w:rPr>
        <w:t>Case of the Month: When Acupuncture Goes Very, Very Wrong</w:t>
      </w:r>
    </w:p>
    <w:p>
      <w:pPr>
        <w:pStyle w:val="BodyText"/>
        <w:spacing w:before="264"/>
        <w:ind w:left="169" w:right="333"/>
      </w:pPr>
      <w:r>
        <w:rPr>
          <w:spacing w:val="-6"/>
        </w:rPr>
        <w:t>Acupuncture </w:t>
      </w:r>
      <w:r>
        <w:rPr>
          <w:spacing w:val="3"/>
        </w:rPr>
        <w:t>is </w:t>
      </w:r>
      <w:r>
        <w:rPr/>
        <w:t>a high risk </w:t>
      </w:r>
      <w:r>
        <w:rPr>
          <w:spacing w:val="-4"/>
        </w:rPr>
        <w:t>activity. </w:t>
      </w:r>
      <w:r>
        <w:rPr>
          <w:spacing w:val="-8"/>
        </w:rPr>
        <w:t>It's </w:t>
      </w:r>
      <w:r>
        <w:rPr>
          <w:spacing w:val="-3"/>
        </w:rPr>
        <w:t>important </w:t>
      </w:r>
      <w:r>
        <w:rPr>
          <w:spacing w:val="-5"/>
        </w:rPr>
        <w:t>that </w:t>
      </w:r>
      <w:r>
        <w:rPr>
          <w:spacing w:val="-7"/>
        </w:rPr>
        <w:t>the </w:t>
      </w:r>
      <w:r>
        <w:rPr>
          <w:spacing w:val="2"/>
        </w:rPr>
        <w:t>PT </w:t>
      </w:r>
      <w:r>
        <w:rPr/>
        <w:t>takes </w:t>
      </w:r>
      <w:r>
        <w:rPr>
          <w:spacing w:val="-3"/>
        </w:rPr>
        <w:t>precautions </w:t>
      </w:r>
      <w:r>
        <w:rPr>
          <w:spacing w:val="-4"/>
        </w:rPr>
        <w:t>to </w:t>
      </w:r>
      <w:r>
        <w:rPr>
          <w:spacing w:val="-6"/>
        </w:rPr>
        <w:t>ensure </w:t>
      </w:r>
      <w:r>
        <w:rPr/>
        <w:t>patient safety </w:t>
      </w:r>
      <w:r>
        <w:rPr>
          <w:spacing w:val="-5"/>
        </w:rPr>
        <w:t>and that </w:t>
      </w:r>
      <w:r>
        <w:rPr>
          <w:spacing w:val="-7"/>
        </w:rPr>
        <w:t>the </w:t>
      </w:r>
      <w:r>
        <w:rPr/>
        <w:t>patient </w:t>
      </w:r>
      <w:r>
        <w:rPr>
          <w:spacing w:val="-5"/>
        </w:rPr>
        <w:t>understands </w:t>
      </w:r>
      <w:r>
        <w:rPr>
          <w:spacing w:val="-7"/>
        </w:rPr>
        <w:t>the </w:t>
      </w:r>
      <w:r>
        <w:rPr/>
        <w:t>potential risks associated </w:t>
      </w:r>
      <w:r>
        <w:rPr>
          <w:spacing w:val="-3"/>
        </w:rPr>
        <w:t>with </w:t>
      </w:r>
      <w:r>
        <w:rPr>
          <w:spacing w:val="-7"/>
        </w:rPr>
        <w:t>the </w:t>
      </w:r>
      <w:r>
        <w:rPr>
          <w:spacing w:val="-5"/>
        </w:rPr>
        <w:t>treatment.</w:t>
      </w:r>
    </w:p>
    <w:p>
      <w:pPr>
        <w:pStyle w:val="BodyText"/>
        <w:spacing w:before="3"/>
      </w:pPr>
    </w:p>
    <w:p>
      <w:pPr>
        <w:pStyle w:val="BodyText"/>
        <w:ind w:left="169" w:right="333"/>
      </w:pPr>
      <w:r>
        <w:rPr/>
        <w:t>Find </w:t>
      </w:r>
      <w:r>
        <w:rPr>
          <w:spacing w:val="-5"/>
        </w:rPr>
        <w:t>out </w:t>
      </w:r>
      <w:r>
        <w:rPr>
          <w:spacing w:val="-6"/>
        </w:rPr>
        <w:t>what </w:t>
      </w:r>
      <w:r>
        <w:rPr>
          <w:spacing w:val="-4"/>
        </w:rPr>
        <w:t>happens </w:t>
      </w:r>
      <w:r>
        <w:rPr>
          <w:spacing w:val="-6"/>
        </w:rPr>
        <w:t>when </w:t>
      </w:r>
      <w:r>
        <w:rPr>
          <w:spacing w:val="-7"/>
        </w:rPr>
        <w:t>acupuncture </w:t>
      </w:r>
      <w:r>
        <w:rPr/>
        <w:t>goes </w:t>
      </w:r>
      <w:r>
        <w:rPr>
          <w:spacing w:val="-8"/>
        </w:rPr>
        <w:t>very, </w:t>
      </w:r>
      <w:r>
        <w:rPr>
          <w:spacing w:val="-6"/>
        </w:rPr>
        <w:t>very wrong </w:t>
      </w:r>
      <w:r>
        <w:rPr>
          <w:spacing w:val="3"/>
        </w:rPr>
        <w:t>in </w:t>
      </w:r>
      <w:r>
        <w:rPr/>
        <w:t>a </w:t>
      </w:r>
      <w:r>
        <w:rPr>
          <w:spacing w:val="-5"/>
        </w:rPr>
        <w:t>new </w:t>
      </w:r>
      <w:r>
        <w:rPr/>
        <w:t>Case of </w:t>
      </w:r>
      <w:r>
        <w:rPr>
          <w:spacing w:val="-7"/>
        </w:rPr>
        <w:t>the Month.</w:t>
      </w:r>
    </w:p>
    <w:p>
      <w:pPr>
        <w:pStyle w:val="BodyText"/>
        <w:spacing w:before="1"/>
      </w:pPr>
    </w:p>
    <w:p>
      <w:pPr>
        <w:pStyle w:val="Heading2"/>
        <w:spacing w:before="1"/>
        <w:ind w:right="179"/>
        <w:jc w:val="right"/>
      </w:pPr>
      <w:hyperlink r:id="rId16">
        <w:r>
          <w:rPr>
            <w:color w:val="08A2B9"/>
            <w:u w:val="single" w:color="08A2B9"/>
          </w:rPr>
          <w:t>The Case</w:t>
        </w:r>
      </w:hyperlink>
    </w:p>
    <w:p>
      <w:pPr>
        <w:pStyle w:val="BodyText"/>
        <w:spacing w:before="7"/>
        <w:rPr>
          <w:b/>
          <w:sz w:val="22"/>
        </w:rPr>
      </w:pPr>
    </w:p>
    <w:p>
      <w:pPr>
        <w:spacing w:before="1"/>
        <w:ind w:left="155" w:right="168" w:firstLine="0"/>
        <w:jc w:val="center"/>
        <w:rPr>
          <w:b/>
          <w:sz w:val="29"/>
        </w:rPr>
      </w:pPr>
      <w:r>
        <w:rPr>
          <w:b/>
          <w:color w:val="FFFFFF"/>
          <w:sz w:val="29"/>
        </w:rPr>
        <w:t>Practice Advisor Question: Email Communication</w:t>
      </w:r>
    </w:p>
    <w:p>
      <w:pPr>
        <w:spacing w:before="266"/>
        <w:ind w:left="169" w:right="0" w:firstLine="0"/>
        <w:jc w:val="left"/>
        <w:rPr>
          <w:b/>
          <w:sz w:val="24"/>
        </w:rPr>
      </w:pPr>
      <w:r>
        <w:rPr>
          <w:b/>
          <w:sz w:val="24"/>
        </w:rPr>
        <w:t>Question:</w:t>
      </w:r>
    </w:p>
    <w:p>
      <w:pPr>
        <w:pStyle w:val="BodyText"/>
        <w:spacing w:before="7"/>
        <w:rPr>
          <w:b/>
          <w:sz w:val="15"/>
        </w:rPr>
      </w:pPr>
    </w:p>
    <w:p>
      <w:pPr>
        <w:spacing w:before="98"/>
        <w:ind w:left="169" w:right="0" w:firstLine="0"/>
        <w:jc w:val="left"/>
        <w:rPr>
          <w:i/>
          <w:sz w:val="24"/>
        </w:rPr>
      </w:pPr>
      <w:r>
        <w:rPr>
          <w:i/>
          <w:sz w:val="24"/>
        </w:rPr>
        <w:t>Can I use email to communicate with patients?</w:t>
      </w:r>
    </w:p>
    <w:p>
      <w:pPr>
        <w:pStyle w:val="Heading2"/>
        <w:ind w:left="6838"/>
      </w:pPr>
      <w:hyperlink r:id="rId17">
        <w:r>
          <w:rPr>
            <w:color w:val="08A2B9"/>
            <w:u w:val="single" w:color="08A2B9"/>
          </w:rPr>
          <w:t>Get the Answe</w:t>
        </w:r>
      </w:hyperlink>
      <w:r>
        <w:rPr>
          <w:color w:val="08A2B9"/>
          <w:u w:val="single" w:color="08A2B9"/>
        </w:rPr>
        <w:t>r</w:t>
      </w:r>
    </w:p>
    <w:p>
      <w:pPr>
        <w:pStyle w:val="BodyText"/>
        <w:spacing w:before="7"/>
        <w:rPr>
          <w:b/>
          <w:sz w:val="16"/>
        </w:rPr>
      </w:pPr>
    </w:p>
    <w:p>
      <w:pPr>
        <w:spacing w:line="242" w:lineRule="auto" w:before="55"/>
        <w:ind w:left="3473" w:right="333" w:hanging="2382"/>
        <w:jc w:val="left"/>
        <w:rPr>
          <w:b/>
          <w:sz w:val="29"/>
        </w:rPr>
      </w:pPr>
      <w:r>
        <w:rPr>
          <w:b/>
          <w:color w:val="FFFFFF"/>
          <w:w w:val="95"/>
          <w:sz w:val="29"/>
        </w:rPr>
        <w:t>Upcoming Events: London, Thunder Bay and </w:t>
      </w:r>
      <w:r>
        <w:rPr>
          <w:b/>
          <w:color w:val="FFFFFF"/>
          <w:sz w:val="29"/>
        </w:rPr>
        <w:t>Mississauga</w:t>
      </w:r>
    </w:p>
    <w:p>
      <w:pPr>
        <w:spacing w:after="0" w:line="242" w:lineRule="auto"/>
        <w:jc w:val="left"/>
        <w:rPr>
          <w:sz w:val="29"/>
        </w:rPr>
        <w:sectPr>
          <w:pgSz w:w="12240" w:h="15840"/>
          <w:pgMar w:top="0" w:bottom="0" w:left="1720" w:right="1720"/>
        </w:sectPr>
      </w:pPr>
    </w:p>
    <w:p>
      <w:pPr>
        <w:pStyle w:val="BodyText"/>
        <w:ind w:left="169" w:right="209"/>
        <w:jc w:val="both"/>
      </w:pPr>
      <w:r>
        <w:rPr/>
        <w:t>Don't miss </w:t>
      </w:r>
      <w:r>
        <w:rPr>
          <w:spacing w:val="-7"/>
        </w:rPr>
        <w:t>the </w:t>
      </w:r>
      <w:r>
        <w:rPr>
          <w:spacing w:val="-4"/>
        </w:rPr>
        <w:t>opportunity to chat </w:t>
      </w:r>
      <w:r>
        <w:rPr>
          <w:spacing w:val="-3"/>
        </w:rPr>
        <w:t>with </w:t>
      </w:r>
      <w:r>
        <w:rPr>
          <w:spacing w:val="-7"/>
        </w:rPr>
        <w:t>the </w:t>
      </w:r>
      <w:r>
        <w:rPr/>
        <w:t>College Practice Advisor </w:t>
      </w:r>
      <w:r>
        <w:rPr>
          <w:spacing w:val="-3"/>
        </w:rPr>
        <w:t>face-to-face </w:t>
      </w:r>
      <w:r>
        <w:rPr>
          <w:spacing w:val="-5"/>
        </w:rPr>
        <w:t>and network </w:t>
      </w:r>
      <w:r>
        <w:rPr>
          <w:spacing w:val="-3"/>
        </w:rPr>
        <w:t>with </w:t>
      </w:r>
      <w:r>
        <w:rPr>
          <w:spacing w:val="-8"/>
        </w:rPr>
        <w:t>your </w:t>
      </w:r>
      <w:r>
        <w:rPr/>
        <w:t>peers </w:t>
      </w:r>
      <w:r>
        <w:rPr>
          <w:spacing w:val="-4"/>
        </w:rPr>
        <w:t>over </w:t>
      </w:r>
      <w:r>
        <w:rPr/>
        <w:t>food </w:t>
      </w:r>
      <w:r>
        <w:rPr>
          <w:spacing w:val="-5"/>
        </w:rPr>
        <w:t>and refreshments </w:t>
      </w:r>
      <w:r>
        <w:rPr/>
        <w:t>- be </w:t>
      </w:r>
      <w:r>
        <w:rPr>
          <w:spacing w:val="-5"/>
        </w:rPr>
        <w:t>sure </w:t>
      </w:r>
      <w:r>
        <w:rPr>
          <w:spacing w:val="-4"/>
        </w:rPr>
        <w:t>to </w:t>
      </w:r>
      <w:r>
        <w:rPr>
          <w:spacing w:val="-5"/>
        </w:rPr>
        <w:t>attend one </w:t>
      </w:r>
      <w:r>
        <w:rPr/>
        <w:t>of </w:t>
      </w:r>
      <w:r>
        <w:rPr>
          <w:spacing w:val="-5"/>
        </w:rPr>
        <w:t>our </w:t>
      </w:r>
      <w:r>
        <w:rPr>
          <w:spacing w:val="-4"/>
        </w:rPr>
        <w:t>upcoming </w:t>
      </w:r>
      <w:r>
        <w:rPr>
          <w:spacing w:val="-5"/>
        </w:rPr>
        <w:t>community </w:t>
      </w:r>
      <w:r>
        <w:rPr>
          <w:spacing w:val="-3"/>
        </w:rPr>
        <w:t>outreach</w:t>
      </w:r>
      <w:r>
        <w:rPr>
          <w:spacing w:val="-47"/>
        </w:rPr>
        <w:t> </w:t>
      </w:r>
      <w:r>
        <w:rPr>
          <w:spacing w:val="-5"/>
        </w:rPr>
        <w:t>events.</w:t>
      </w:r>
    </w:p>
    <w:p>
      <w:pPr>
        <w:pStyle w:val="BodyText"/>
        <w:spacing w:before="3"/>
        <w:rPr>
          <w:sz w:val="23"/>
        </w:rPr>
      </w:pPr>
    </w:p>
    <w:p>
      <w:pPr>
        <w:pStyle w:val="BodyText"/>
        <w:spacing w:before="1"/>
        <w:ind w:left="169"/>
      </w:pPr>
      <w:r>
        <w:rPr>
          <w:spacing w:val="-5"/>
        </w:rPr>
        <w:t>This </w:t>
      </w:r>
      <w:r>
        <w:rPr>
          <w:spacing w:val="3"/>
        </w:rPr>
        <w:t>is </w:t>
      </w:r>
      <w:r>
        <w:rPr>
          <w:spacing w:val="-8"/>
        </w:rPr>
        <w:t>your </w:t>
      </w:r>
      <w:r>
        <w:rPr>
          <w:spacing w:val="-5"/>
        </w:rPr>
        <w:t>chance </w:t>
      </w:r>
      <w:r>
        <w:rPr>
          <w:spacing w:val="-4"/>
        </w:rPr>
        <w:t>to chat </w:t>
      </w:r>
      <w:r>
        <w:rPr>
          <w:spacing w:val="-3"/>
        </w:rPr>
        <w:t>about </w:t>
      </w:r>
      <w:r>
        <w:rPr>
          <w:spacing w:val="-7"/>
        </w:rPr>
        <w:t>the </w:t>
      </w:r>
      <w:r>
        <w:rPr>
          <w:spacing w:val="-6"/>
        </w:rPr>
        <w:t>rules </w:t>
      </w:r>
      <w:r>
        <w:rPr>
          <w:spacing w:val="-5"/>
        </w:rPr>
        <w:t>and </w:t>
      </w:r>
      <w:r>
        <w:rPr>
          <w:spacing w:val="-3"/>
        </w:rPr>
        <w:t>standards, </w:t>
      </w:r>
      <w:r>
        <w:rPr/>
        <w:t>ask </w:t>
      </w:r>
      <w:r>
        <w:rPr>
          <w:spacing w:val="-3"/>
        </w:rPr>
        <w:t>questions, </w:t>
      </w:r>
      <w:r>
        <w:rPr>
          <w:spacing w:val="-5"/>
        </w:rPr>
        <w:t>and </w:t>
      </w:r>
      <w:r>
        <w:rPr/>
        <w:t>receive advice on </w:t>
      </w:r>
      <w:r>
        <w:rPr>
          <w:spacing w:val="-5"/>
        </w:rPr>
        <w:t>how </w:t>
      </w:r>
      <w:r>
        <w:rPr>
          <w:spacing w:val="-4"/>
        </w:rPr>
        <w:t>to </w:t>
      </w:r>
      <w:r>
        <w:rPr>
          <w:spacing w:val="-3"/>
        </w:rPr>
        <w:t>manage </w:t>
      </w:r>
      <w:r>
        <w:rPr>
          <w:spacing w:val="-4"/>
        </w:rPr>
        <w:t>tough </w:t>
      </w:r>
      <w:r>
        <w:rPr>
          <w:spacing w:val="-3"/>
        </w:rPr>
        <w:t>situations.</w:t>
      </w:r>
    </w:p>
    <w:p>
      <w:pPr>
        <w:pStyle w:val="BodyText"/>
        <w:spacing w:before="1"/>
      </w:pPr>
    </w:p>
    <w:p>
      <w:pPr>
        <w:pStyle w:val="BodyText"/>
        <w:ind w:left="169"/>
      </w:pPr>
      <w:r>
        <w:rPr/>
        <w:t>We'll be visiting:</w:t>
      </w:r>
    </w:p>
    <w:p>
      <w:pPr>
        <w:pStyle w:val="BodyText"/>
        <w:spacing w:before="1"/>
      </w:pPr>
    </w:p>
    <w:p>
      <w:pPr>
        <w:pStyle w:val="Heading2"/>
        <w:spacing w:before="1"/>
        <w:ind w:left="169" w:right="4877"/>
      </w:pPr>
      <w:r>
        <w:rPr/>
        <w:t>London on November 22 Thunder Bay on December 5</w:t>
      </w:r>
    </w:p>
    <w:p>
      <w:pPr>
        <w:spacing w:before="1"/>
        <w:ind w:left="169" w:right="0" w:firstLine="0"/>
        <w:jc w:val="left"/>
        <w:rPr>
          <w:b/>
          <w:sz w:val="24"/>
        </w:rPr>
      </w:pPr>
      <w:r>
        <w:rPr>
          <w:b/>
          <w:sz w:val="24"/>
        </w:rPr>
        <w:t>Mississauga on January 17... and more!</w:t>
      </w:r>
    </w:p>
    <w:p>
      <w:pPr>
        <w:pStyle w:val="BodyText"/>
        <w:spacing w:before="1"/>
        <w:rPr>
          <w:b/>
        </w:rPr>
      </w:pPr>
    </w:p>
    <w:p>
      <w:pPr>
        <w:pStyle w:val="BodyText"/>
        <w:ind w:left="169"/>
      </w:pPr>
      <w:r>
        <w:rPr/>
        <w:t>Come hungry because the food is on us! See you there.</w:t>
      </w:r>
    </w:p>
    <w:p>
      <w:pPr>
        <w:pStyle w:val="BodyText"/>
        <w:spacing w:before="7"/>
        <w:rPr>
          <w:sz w:val="15"/>
        </w:rPr>
      </w:pPr>
    </w:p>
    <w:p>
      <w:pPr>
        <w:spacing w:after="0"/>
        <w:rPr>
          <w:sz w:val="15"/>
        </w:rPr>
        <w:sectPr>
          <w:pgSz w:w="12240" w:h="15840"/>
          <w:pgMar w:top="0" w:bottom="0" w:left="1720" w:right="1720"/>
        </w:sectPr>
      </w:pPr>
    </w:p>
    <w:p>
      <w:pPr>
        <w:pStyle w:val="BodyText"/>
        <w:rPr>
          <w:sz w:val="32"/>
        </w:rPr>
      </w:pPr>
    </w:p>
    <w:p>
      <w:pPr>
        <w:pStyle w:val="Heading1"/>
        <w:spacing w:before="267"/>
        <w:ind w:left="1990"/>
      </w:pPr>
      <w:r>
        <w:rPr>
          <w:color w:val="FFFFFF"/>
          <w:spacing w:val="4"/>
        </w:rPr>
        <w:t>Job </w:t>
      </w:r>
      <w:r>
        <w:rPr>
          <w:color w:val="FFFFFF"/>
          <w:spacing w:val="2"/>
        </w:rPr>
        <w:t>Posting: </w:t>
      </w:r>
      <w:r>
        <w:rPr>
          <w:color w:val="FFFFFF"/>
        </w:rPr>
        <w:t>College</w:t>
      </w:r>
      <w:r>
        <w:rPr>
          <w:color w:val="FFFFFF"/>
          <w:spacing w:val="63"/>
        </w:rPr>
        <w:t> </w:t>
      </w:r>
      <w:r>
        <w:rPr>
          <w:color w:val="FFFFFF"/>
        </w:rPr>
        <w:t>Investigator</w:t>
      </w:r>
    </w:p>
    <w:p>
      <w:pPr>
        <w:pStyle w:val="Heading2"/>
        <w:spacing w:before="98"/>
        <w:ind w:left="284"/>
      </w:pPr>
      <w:r>
        <w:rPr>
          <w:b w:val="0"/>
        </w:rPr>
        <w:br w:type="column"/>
      </w:r>
      <w:hyperlink r:id="rId18">
        <w:r>
          <w:rPr>
            <w:color w:val="37A5BC"/>
            <w:u w:val="single" w:color="37A5BC"/>
          </w:rPr>
          <w:t>Register Now</w:t>
        </w:r>
      </w:hyperlink>
    </w:p>
    <w:p>
      <w:pPr>
        <w:spacing w:after="0"/>
        <w:sectPr>
          <w:type w:val="continuous"/>
          <w:pgSz w:w="12240" w:h="15840"/>
          <w:pgMar w:top="760" w:bottom="0" w:left="1720" w:right="1720"/>
          <w:cols w:num="2" w:equalWidth="0">
            <w:col w:w="6714" w:space="40"/>
            <w:col w:w="2046"/>
          </w:cols>
        </w:sectPr>
      </w:pPr>
    </w:p>
    <w:p>
      <w:pPr>
        <w:pStyle w:val="BodyText"/>
        <w:spacing w:before="7"/>
        <w:rPr>
          <w:b/>
          <w:sz w:val="14"/>
        </w:rPr>
      </w:pPr>
    </w:p>
    <w:p>
      <w:pPr>
        <w:pStyle w:val="BodyText"/>
        <w:spacing w:before="98"/>
        <w:ind w:left="169"/>
      </w:pPr>
      <w:r>
        <w:rPr/>
        <w:t>We're currently looking for an individual to join our team as an Investigator</w:t>
      </w:r>
    </w:p>
    <w:p>
      <w:pPr>
        <w:pStyle w:val="BodyText"/>
        <w:spacing w:before="1"/>
        <w:ind w:left="169" w:right="333"/>
      </w:pPr>
      <w:r>
        <w:rPr/>
        <w:t>- responsible for conducting investigations into complaints and reports regarding the conduct or practice of physiotherapists.</w:t>
      </w:r>
    </w:p>
    <w:p>
      <w:pPr>
        <w:pStyle w:val="BodyText"/>
        <w:spacing w:before="1"/>
      </w:pPr>
    </w:p>
    <w:p>
      <w:pPr>
        <w:pStyle w:val="BodyText"/>
        <w:ind w:left="169" w:right="379"/>
      </w:pPr>
      <w:r>
        <w:rPr>
          <w:spacing w:val="-5"/>
        </w:rPr>
        <w:t>This </w:t>
      </w:r>
      <w:r>
        <w:rPr>
          <w:spacing w:val="3"/>
        </w:rPr>
        <w:t>is </w:t>
      </w:r>
      <w:r>
        <w:rPr/>
        <w:t>a </w:t>
      </w:r>
      <w:r>
        <w:rPr>
          <w:spacing w:val="-6"/>
        </w:rPr>
        <w:t>full-time </w:t>
      </w:r>
      <w:r>
        <w:rPr>
          <w:spacing w:val="-4"/>
        </w:rPr>
        <w:t>opportunity </w:t>
      </w:r>
      <w:r>
        <w:rPr>
          <w:spacing w:val="3"/>
        </w:rPr>
        <w:t>in </w:t>
      </w:r>
      <w:r>
        <w:rPr>
          <w:spacing w:val="-6"/>
        </w:rPr>
        <w:t>Toronto </w:t>
      </w:r>
      <w:r>
        <w:rPr>
          <w:spacing w:val="-5"/>
        </w:rPr>
        <w:t>and </w:t>
      </w:r>
      <w:r>
        <w:rPr>
          <w:spacing w:val="-7"/>
        </w:rPr>
        <w:t>would </w:t>
      </w:r>
      <w:r>
        <w:rPr/>
        <w:t>be </w:t>
      </w:r>
      <w:r>
        <w:rPr>
          <w:spacing w:val="-5"/>
        </w:rPr>
        <w:t>well-suited </w:t>
      </w:r>
      <w:r>
        <w:rPr>
          <w:spacing w:val="-4"/>
        </w:rPr>
        <w:t>to </w:t>
      </w:r>
      <w:r>
        <w:rPr>
          <w:spacing w:val="-3"/>
        </w:rPr>
        <w:t>someone with </w:t>
      </w:r>
      <w:r>
        <w:rPr/>
        <w:t>a </w:t>
      </w:r>
      <w:r>
        <w:rPr>
          <w:spacing w:val="-3"/>
        </w:rPr>
        <w:t>background </w:t>
      </w:r>
      <w:r>
        <w:rPr>
          <w:spacing w:val="3"/>
        </w:rPr>
        <w:t>in </w:t>
      </w:r>
      <w:r>
        <w:rPr>
          <w:spacing w:val="-5"/>
        </w:rPr>
        <w:t>physiotherapy.</w:t>
      </w:r>
    </w:p>
    <w:p>
      <w:pPr>
        <w:pStyle w:val="BodyText"/>
        <w:spacing w:before="8"/>
        <w:rPr>
          <w:sz w:val="15"/>
        </w:rPr>
      </w:pPr>
    </w:p>
    <w:p>
      <w:pPr>
        <w:pStyle w:val="Heading2"/>
        <w:spacing w:before="98"/>
        <w:ind w:right="180"/>
        <w:jc w:val="right"/>
      </w:pPr>
      <w:hyperlink r:id="rId19">
        <w:r>
          <w:rPr>
            <w:color w:val="37A5BC"/>
            <w:u w:val="single" w:color="37A5BC"/>
          </w:rPr>
          <w:t>View the Posting</w:t>
        </w:r>
      </w:hyperlink>
    </w:p>
    <w:p>
      <w:pPr>
        <w:pStyle w:val="BodyText"/>
        <w:spacing w:before="4"/>
        <w:rPr>
          <w:b/>
          <w:sz w:val="21"/>
        </w:rPr>
      </w:pPr>
    </w:p>
    <w:p>
      <w:pPr>
        <w:spacing w:before="0"/>
        <w:ind w:left="155" w:right="293" w:firstLine="0"/>
        <w:jc w:val="center"/>
        <w:rPr>
          <w:b/>
          <w:sz w:val="29"/>
        </w:rPr>
      </w:pPr>
      <w:r>
        <w:rPr>
          <w:b/>
          <w:color w:val="FFFFFF"/>
          <w:sz w:val="29"/>
        </w:rPr>
        <w:t>Myth vs Fact: Service Animals</w:t>
      </w:r>
    </w:p>
    <w:p>
      <w:pPr>
        <w:pStyle w:val="BodyText"/>
        <w:rPr>
          <w:b/>
          <w:sz w:val="16"/>
        </w:rPr>
      </w:pPr>
    </w:p>
    <w:p>
      <w:pPr>
        <w:spacing w:before="98"/>
        <w:ind w:left="169" w:right="333" w:firstLine="0"/>
        <w:jc w:val="left"/>
        <w:rPr>
          <w:i/>
          <w:sz w:val="24"/>
        </w:rPr>
      </w:pPr>
      <w:r>
        <w:rPr>
          <w:i/>
          <w:sz w:val="24"/>
        </w:rPr>
        <w:t>Physiotherapists are one of the approved professions who can provide letters </w:t>
      </w:r>
      <w:r>
        <w:rPr>
          <w:i/>
          <w:sz w:val="24"/>
        </w:rPr>
        <w:t>for patients stating their need for a service animal.</w:t>
      </w:r>
    </w:p>
    <w:p>
      <w:pPr>
        <w:pStyle w:val="BodyText"/>
        <w:spacing w:before="7"/>
        <w:rPr>
          <w:i/>
          <w:sz w:val="15"/>
        </w:rPr>
      </w:pPr>
    </w:p>
    <w:p>
      <w:pPr>
        <w:spacing w:after="0"/>
        <w:rPr>
          <w:sz w:val="15"/>
        </w:rPr>
        <w:sectPr>
          <w:type w:val="continuous"/>
          <w:pgSz w:w="12240" w:h="15840"/>
          <w:pgMar w:top="760" w:bottom="0" w:left="1720" w:right="1720"/>
        </w:sectPr>
      </w:pPr>
    </w:p>
    <w:p>
      <w:pPr>
        <w:pStyle w:val="BodyText"/>
        <w:spacing w:before="98"/>
        <w:ind w:left="169"/>
      </w:pPr>
      <w:r>
        <w:rPr>
          <w:spacing w:val="-12"/>
        </w:rPr>
        <w:t>Is </w:t>
      </w:r>
      <w:r>
        <w:rPr>
          <w:spacing w:val="-4"/>
        </w:rPr>
        <w:t>this </w:t>
      </w:r>
      <w:r>
        <w:rPr/>
        <w:t>a </w:t>
      </w:r>
      <w:r>
        <w:rPr>
          <w:spacing w:val="-8"/>
        </w:rPr>
        <w:t>myth </w:t>
      </w:r>
      <w:r>
        <w:rPr/>
        <w:t>or a </w:t>
      </w:r>
      <w:r>
        <w:rPr>
          <w:spacing w:val="-3"/>
        </w:rPr>
        <w:t>fact?</w:t>
      </w:r>
    </w:p>
    <w:p>
      <w:pPr>
        <w:pStyle w:val="BodyText"/>
        <w:rPr>
          <w:sz w:val="32"/>
        </w:rPr>
      </w:pPr>
      <w:r>
        <w:rPr/>
        <w:br w:type="column"/>
      </w:r>
      <w:r>
        <w:rPr>
          <w:sz w:val="32"/>
        </w:rPr>
      </w:r>
    </w:p>
    <w:p>
      <w:pPr>
        <w:pStyle w:val="BodyText"/>
        <w:spacing w:before="3"/>
        <w:rPr>
          <w:sz w:val="47"/>
        </w:rPr>
      </w:pPr>
    </w:p>
    <w:p>
      <w:pPr>
        <w:pStyle w:val="Heading1"/>
        <w:ind w:left="169"/>
      </w:pPr>
      <w:r>
        <w:rPr>
          <w:color w:val="FFFFFF"/>
        </w:rPr>
        <w:t>New Video: Rostering</w:t>
      </w:r>
    </w:p>
    <w:p>
      <w:pPr>
        <w:pStyle w:val="BodyText"/>
        <w:spacing w:before="6"/>
        <w:rPr>
          <w:b/>
          <w:sz w:val="32"/>
        </w:rPr>
      </w:pPr>
      <w:r>
        <w:rPr/>
        <w:br w:type="column"/>
      </w:r>
      <w:r>
        <w:rPr>
          <w:b/>
          <w:sz w:val="32"/>
        </w:rPr>
      </w:r>
    </w:p>
    <w:p>
      <w:pPr>
        <w:pStyle w:val="Heading2"/>
        <w:spacing w:before="1"/>
        <w:ind w:left="169"/>
      </w:pPr>
      <w:hyperlink r:id="rId20">
        <w:r>
          <w:rPr>
            <w:color w:val="08A2B9"/>
            <w:u w:val="single" w:color="08A2B9"/>
          </w:rPr>
          <w:t>Find Out Here</w:t>
        </w:r>
      </w:hyperlink>
    </w:p>
    <w:p>
      <w:pPr>
        <w:spacing w:after="0"/>
        <w:sectPr>
          <w:type w:val="continuous"/>
          <w:pgSz w:w="12240" w:h="15840"/>
          <w:pgMar w:top="760" w:bottom="0" w:left="1720" w:right="1720"/>
          <w:cols w:num="3" w:equalWidth="0">
            <w:col w:w="2621" w:space="75"/>
            <w:col w:w="3262" w:space="879"/>
            <w:col w:w="1963"/>
          </w:cols>
        </w:sectPr>
      </w:pPr>
    </w:p>
    <w:p>
      <w:pPr>
        <w:pStyle w:val="BodyText"/>
        <w:spacing w:before="8"/>
        <w:rPr>
          <w:b/>
          <w:sz w:val="14"/>
        </w:rPr>
      </w:pPr>
      <w:r>
        <w:rPr/>
        <w:pict>
          <v:group style="position:absolute;margin-left:71.446426pt;margin-top:.000142pt;width:468.65pt;height:792pt;mso-position-horizontal-relative:page;mso-position-vertical-relative:page;z-index:-251910144" coordorigin="1429,0" coordsize="9373,15840">
            <v:shape style="position:absolute;left:1428;top:0;width:9373;height:15840" coordorigin="1429,0" coordsize="9373,15840" path="m1583,0l1429,0,1429,15840,1583,15840,1583,0m10801,0l10648,0,10648,15840,10801,15840,10801,0e" filled="true" fillcolor="#cccccc" stroked="false">
              <v:path arrowok="t"/>
              <v:fill type="solid"/>
            </v:shape>
            <v:shape style="position:absolute;left:1582;top:4563;width:9066;height:9265" coordorigin="1583,4563" coordsize="9066,9265" path="m10648,13229l1583,13229,1583,13828,10648,13828,10648,13229m10648,9880l1583,9880,1583,10479,10648,10479,10648,9880m10648,7636l1583,7636,1583,8236,10648,8236,10648,7636m10648,4563l1583,4563,1583,5163,10648,5163,10648,4563e" filled="true" fillcolor="#08a2b9" stroked="false">
              <v:path arrowok="t"/>
              <v:fill type="solid"/>
            </v:shape>
            <v:shape style="position:absolute;left:2888;top:14212;width:1906;height:953" type="#_x0000_t75" stroked="false">
              <v:imagedata r:id="rId21" o:title=""/>
            </v:shape>
            <v:shape style="position:absolute;left:7006;top:14212;width:2751;height:934" type="#_x0000_t75" stroked="false">
              <v:imagedata r:id="rId22" o:title=""/>
            </v:shape>
            <w10:wrap type="none"/>
          </v:group>
        </w:pict>
      </w:r>
    </w:p>
    <w:p>
      <w:pPr>
        <w:pStyle w:val="BodyText"/>
        <w:spacing w:before="98"/>
        <w:ind w:left="169" w:right="243"/>
      </w:pPr>
      <w:r>
        <w:rPr>
          <w:spacing w:val="-4"/>
        </w:rPr>
        <w:t>What </w:t>
      </w:r>
      <w:r>
        <w:rPr>
          <w:spacing w:val="3"/>
        </w:rPr>
        <w:t>is </w:t>
      </w:r>
      <w:r>
        <w:rPr>
          <w:spacing w:val="-3"/>
        </w:rPr>
        <w:t>rostering </w:t>
      </w:r>
      <w:r>
        <w:rPr>
          <w:spacing w:val="-5"/>
        </w:rPr>
        <w:t>and how </w:t>
      </w:r>
      <w:r>
        <w:rPr/>
        <w:t>can </w:t>
      </w:r>
      <w:r>
        <w:rPr>
          <w:spacing w:val="-3"/>
        </w:rPr>
        <w:t>physiotherapists </w:t>
      </w:r>
      <w:r>
        <w:rPr/>
        <w:t>roster </w:t>
      </w:r>
      <w:r>
        <w:rPr>
          <w:spacing w:val="-4"/>
        </w:rPr>
        <w:t>to </w:t>
      </w:r>
      <w:r>
        <w:rPr>
          <w:spacing w:val="-3"/>
        </w:rPr>
        <w:t>perform </w:t>
      </w:r>
      <w:r>
        <w:rPr>
          <w:spacing w:val="-5"/>
        </w:rPr>
        <w:t>controlled </w:t>
      </w:r>
      <w:r>
        <w:rPr/>
        <w:t>acts like spinal </w:t>
      </w:r>
      <w:r>
        <w:rPr>
          <w:spacing w:val="-4"/>
        </w:rPr>
        <w:t>manipulation, </w:t>
      </w:r>
      <w:r>
        <w:rPr>
          <w:spacing w:val="-7"/>
        </w:rPr>
        <w:t>acupuncture  </w:t>
      </w:r>
      <w:r>
        <w:rPr/>
        <w:t>or administering a </w:t>
      </w:r>
      <w:r>
        <w:rPr>
          <w:spacing w:val="-4"/>
        </w:rPr>
        <w:t>substance </w:t>
      </w:r>
      <w:r>
        <w:rPr/>
        <w:t>by </w:t>
      </w:r>
      <w:r>
        <w:rPr>
          <w:spacing w:val="-4"/>
        </w:rPr>
        <w:t>inhalation?</w:t>
      </w:r>
    </w:p>
    <w:p>
      <w:pPr>
        <w:pStyle w:val="BodyText"/>
        <w:spacing w:before="2"/>
      </w:pPr>
    </w:p>
    <w:p>
      <w:pPr>
        <w:pStyle w:val="BodyText"/>
        <w:ind w:left="169" w:right="348"/>
        <w:jc w:val="both"/>
      </w:pPr>
      <w:r>
        <w:rPr>
          <w:spacing w:val="-4"/>
        </w:rPr>
        <w:t>We've </w:t>
      </w:r>
      <w:r>
        <w:rPr/>
        <w:t>created a brief video </w:t>
      </w:r>
      <w:r>
        <w:rPr>
          <w:spacing w:val="-5"/>
        </w:rPr>
        <w:t>that </w:t>
      </w:r>
      <w:r>
        <w:rPr>
          <w:spacing w:val="-4"/>
        </w:rPr>
        <w:t>explains </w:t>
      </w:r>
      <w:r>
        <w:rPr>
          <w:spacing w:val="-7"/>
        </w:rPr>
        <w:t>the </w:t>
      </w:r>
      <w:r>
        <w:rPr/>
        <w:t>process </w:t>
      </w:r>
      <w:r>
        <w:rPr>
          <w:spacing w:val="-5"/>
        </w:rPr>
        <w:t>and </w:t>
      </w:r>
      <w:r>
        <w:rPr>
          <w:spacing w:val="-3"/>
        </w:rPr>
        <w:t>might </w:t>
      </w:r>
      <w:r>
        <w:rPr/>
        <w:t>be </w:t>
      </w:r>
      <w:r>
        <w:rPr>
          <w:spacing w:val="-4"/>
        </w:rPr>
        <w:t>interesting </w:t>
      </w:r>
      <w:r>
        <w:rPr/>
        <w:t>for </w:t>
      </w:r>
      <w:r>
        <w:rPr>
          <w:spacing w:val="-4"/>
        </w:rPr>
        <w:t>employers, </w:t>
      </w:r>
      <w:r>
        <w:rPr>
          <w:spacing w:val="-3"/>
        </w:rPr>
        <w:t>patients, physiotherapist </w:t>
      </w:r>
      <w:r>
        <w:rPr/>
        <w:t>assistants or </w:t>
      </w:r>
      <w:r>
        <w:rPr>
          <w:spacing w:val="2"/>
        </w:rPr>
        <w:t>PT </w:t>
      </w:r>
      <w:r>
        <w:rPr>
          <w:spacing w:val="-3"/>
        </w:rPr>
        <w:t>Residents. </w:t>
      </w:r>
      <w:r>
        <w:rPr>
          <w:spacing w:val="2"/>
        </w:rPr>
        <w:t>Be </w:t>
      </w:r>
      <w:r>
        <w:rPr>
          <w:spacing w:val="-5"/>
        </w:rPr>
        <w:t>sure </w:t>
      </w:r>
      <w:r>
        <w:rPr>
          <w:spacing w:val="-4"/>
        </w:rPr>
        <w:t>to </w:t>
      </w:r>
      <w:r>
        <w:rPr>
          <w:spacing w:val="-3"/>
        </w:rPr>
        <w:t>check </w:t>
      </w:r>
      <w:r>
        <w:rPr>
          <w:spacing w:val="3"/>
        </w:rPr>
        <w:t>it </w:t>
      </w:r>
      <w:r>
        <w:rPr>
          <w:spacing w:val="-5"/>
        </w:rPr>
        <w:t>out and </w:t>
      </w:r>
      <w:r>
        <w:rPr>
          <w:spacing w:val="-4"/>
        </w:rPr>
        <w:t>share </w:t>
      </w:r>
      <w:r>
        <w:rPr>
          <w:spacing w:val="3"/>
        </w:rPr>
        <w:t>it </w:t>
      </w:r>
      <w:r>
        <w:rPr>
          <w:spacing w:val="-3"/>
        </w:rPr>
        <w:t>with </w:t>
      </w:r>
      <w:r>
        <w:rPr>
          <w:spacing w:val="-8"/>
        </w:rPr>
        <w:t>your </w:t>
      </w:r>
      <w:r>
        <w:rPr>
          <w:spacing w:val="-5"/>
        </w:rPr>
        <w:t>network!</w:t>
      </w:r>
    </w:p>
    <w:p>
      <w:pPr>
        <w:pStyle w:val="BodyText"/>
        <w:spacing w:before="2"/>
      </w:pPr>
    </w:p>
    <w:p>
      <w:pPr>
        <w:pStyle w:val="Heading2"/>
        <w:ind w:right="180"/>
        <w:jc w:val="right"/>
      </w:pPr>
      <w:hyperlink r:id="rId23">
        <w:r>
          <w:rPr>
            <w:color w:val="37A5BC"/>
            <w:u w:val="single" w:color="37A5BC"/>
          </w:rPr>
          <w:t>Watch the Video</w:t>
        </w:r>
      </w:hyperlink>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5"/>
        </w:rPr>
      </w:pPr>
    </w:p>
    <w:p>
      <w:pPr>
        <w:tabs>
          <w:tab w:pos="5547" w:val="left" w:leader="none"/>
        </w:tabs>
        <w:spacing w:line="301" w:lineRule="exact" w:before="97"/>
        <w:ind w:left="615" w:right="0" w:firstLine="0"/>
        <w:jc w:val="left"/>
        <w:rPr>
          <w:b/>
          <w:sz w:val="24"/>
        </w:rPr>
      </w:pPr>
      <w:r>
        <w:rPr>
          <w:b/>
          <w:color w:val="221E1F"/>
          <w:spacing w:val="3"/>
          <w:sz w:val="24"/>
        </w:rPr>
        <w:t>How </w:t>
      </w:r>
      <w:r>
        <w:rPr>
          <w:b/>
          <w:color w:val="221E1F"/>
          <w:spacing w:val="-3"/>
          <w:sz w:val="24"/>
        </w:rPr>
        <w:t>to </w:t>
      </w:r>
      <w:r>
        <w:rPr>
          <w:b/>
          <w:color w:val="221E1F"/>
          <w:sz w:val="24"/>
        </w:rPr>
        <w:t>Make</w:t>
      </w:r>
      <w:r>
        <w:rPr>
          <w:b/>
          <w:color w:val="221E1F"/>
          <w:spacing w:val="24"/>
          <w:sz w:val="24"/>
        </w:rPr>
        <w:t> </w:t>
      </w:r>
      <w:r>
        <w:rPr>
          <w:b/>
          <w:color w:val="221E1F"/>
          <w:sz w:val="24"/>
        </w:rPr>
        <w:t>a</w:t>
      </w:r>
      <w:r>
        <w:rPr>
          <w:b/>
          <w:color w:val="221E1F"/>
          <w:spacing w:val="5"/>
          <w:sz w:val="24"/>
        </w:rPr>
        <w:t> </w:t>
      </w:r>
      <w:r>
        <w:rPr>
          <w:b/>
          <w:color w:val="221E1F"/>
          <w:sz w:val="24"/>
        </w:rPr>
        <w:t>Complaint</w:t>
        <w:tab/>
      </w:r>
      <w:r>
        <w:rPr>
          <w:b/>
          <w:color w:val="221E1F"/>
          <w:position w:val="-2"/>
          <w:sz w:val="24"/>
        </w:rPr>
        <w:t>Working with PTAs</w:t>
      </w:r>
    </w:p>
    <w:p>
      <w:pPr>
        <w:spacing w:after="0" w:line="301" w:lineRule="exact"/>
        <w:jc w:val="left"/>
        <w:rPr>
          <w:sz w:val="24"/>
        </w:rPr>
        <w:sectPr>
          <w:type w:val="continuous"/>
          <w:pgSz w:w="12240" w:h="15840"/>
          <w:pgMar w:top="760" w:bottom="0" w:left="1720" w:right="1720"/>
        </w:sectPr>
      </w:pPr>
    </w:p>
    <w:p>
      <w:pPr>
        <w:pStyle w:val="BodyText"/>
        <w:spacing w:before="8"/>
        <w:rPr>
          <w:b/>
          <w:sz w:val="14"/>
        </w:rPr>
      </w:pPr>
      <w:r>
        <w:rPr/>
        <w:pict>
          <v:group style="position:absolute;margin-left:71.446426pt;margin-top:-.000053pt;width:468.65pt;height:317.3pt;mso-position-horizontal-relative:page;mso-position-vertical-relative:page;z-index:-251909120" coordorigin="1429,0" coordsize="9373,6346">
            <v:rect style="position:absolute;left:1428;top:0;width:9373;height:6346" filled="true" fillcolor="#cccccc" stroked="false">
              <v:fill type="solid"/>
            </v:rect>
            <v:shape style="position:absolute;left:1582;top:0;width:9066;height:1921" coordorigin="1583,0" coordsize="9066,1921" path="m10648,1106l1583,1106,1583,1921,10648,1921,10648,1106m10648,0l1583,0,1583,845,10648,845,10648,0e" filled="true" fillcolor="#ffffff" stroked="false">
              <v:path arrowok="t"/>
              <v:fill type="solid"/>
            </v:shape>
            <v:rect style="position:absolute;left:1582;top:845;width:9066;height:262" filled="true" fillcolor="#08a2b9" stroked="false">
              <v:fill type="solid"/>
            </v:rect>
            <v:line style="position:absolute" from="1675,1767" to="10556,1767" stroked="true" strokeweight="1.536482pt" strokecolor="#cccccc">
              <v:stroke dashstyle="solid"/>
            </v:line>
            <v:rect style="position:absolute;left:1582;top:1920;width:9066;height:2244" filled="true" fillcolor="#ffffff" stroked="false">
              <v:fill type="solid"/>
            </v:rect>
            <v:rect style="position:absolute;left:1582;top:4163;width:9066;height:2029" filled="true" fillcolor="#cccccc" stroked="false">
              <v:fill type="solid"/>
            </v:rect>
            <v:shape style="position:absolute;left:5254;top:2304;width:339;height:339" type="#_x0000_t75" stroked="false">
              <v:imagedata r:id="rId6" o:title=""/>
            </v:shape>
            <v:shape style="position:absolute;left:5715;top:2304;width:339;height:339" type="#_x0000_t75" stroked="false">
              <v:imagedata r:id="rId7" o:title=""/>
            </v:shape>
            <v:shape style="position:absolute;left:6176;top:2304;width:339;height:339" type="#_x0000_t75" stroked="false">
              <v:imagedata r:id="rId8" o:title=""/>
            </v:shape>
            <v:shape style="position:absolute;left:6637;top:2304;width:339;height:339" type="#_x0000_t75" stroked="false">
              <v:imagedata r:id="rId9" o:title=""/>
            </v:shape>
            <w10:wrap type="none"/>
          </v:group>
        </w:pict>
      </w:r>
    </w:p>
    <w:p>
      <w:pPr>
        <w:tabs>
          <w:tab w:pos="4580" w:val="left" w:leader="none"/>
        </w:tabs>
        <w:spacing w:before="93"/>
        <w:ind w:left="155" w:right="0" w:firstLine="0"/>
        <w:jc w:val="center"/>
        <w:rPr>
          <w:b/>
          <w:sz w:val="24"/>
        </w:rPr>
      </w:pPr>
      <w:hyperlink r:id="rId24">
        <w:r>
          <w:rPr>
            <w:b/>
            <w:color w:val="08A2B9"/>
            <w:position w:val="2"/>
            <w:sz w:val="24"/>
            <w:u w:val="single" w:color="08A2B9"/>
          </w:rPr>
          <w:t>Watch</w:t>
        </w:r>
        <w:r>
          <w:rPr>
            <w:b/>
            <w:color w:val="08A2B9"/>
            <w:spacing w:val="6"/>
            <w:position w:val="2"/>
            <w:sz w:val="24"/>
            <w:u w:val="single" w:color="08A2B9"/>
          </w:rPr>
          <w:t> </w:t>
        </w:r>
        <w:r>
          <w:rPr>
            <w:b/>
            <w:color w:val="08A2B9"/>
            <w:position w:val="2"/>
            <w:sz w:val="24"/>
            <w:u w:val="single" w:color="08A2B9"/>
          </w:rPr>
          <w:t>the</w:t>
        </w:r>
        <w:r>
          <w:rPr>
            <w:b/>
            <w:color w:val="08A2B9"/>
            <w:spacing w:val="4"/>
            <w:position w:val="2"/>
            <w:sz w:val="24"/>
            <w:u w:val="single" w:color="08A2B9"/>
          </w:rPr>
          <w:t> </w:t>
        </w:r>
        <w:r>
          <w:rPr>
            <w:b/>
            <w:color w:val="08A2B9"/>
            <w:position w:val="2"/>
            <w:sz w:val="24"/>
            <w:u w:val="single" w:color="08A2B9"/>
          </w:rPr>
          <w:t>Video</w:t>
        </w:r>
      </w:hyperlink>
      <w:r>
        <w:rPr>
          <w:b/>
          <w:color w:val="08A2B9"/>
          <w:position w:val="2"/>
          <w:sz w:val="24"/>
        </w:rPr>
        <w:tab/>
      </w:r>
      <w:hyperlink r:id="rId25">
        <w:r>
          <w:rPr>
            <w:b/>
            <w:color w:val="08A2B9"/>
            <w:sz w:val="24"/>
            <w:u w:val="single" w:color="08A2B9"/>
          </w:rPr>
          <w:t>Read the Standard</w:t>
        </w:r>
      </w:hyperlink>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9"/>
        </w:rPr>
      </w:pPr>
    </w:p>
    <w:p>
      <w:pPr>
        <w:spacing w:before="64"/>
        <w:ind w:left="155" w:right="218" w:firstLine="0"/>
        <w:jc w:val="center"/>
        <w:rPr>
          <w:sz w:val="23"/>
        </w:rPr>
      </w:pPr>
      <w:r>
        <w:rPr>
          <w:sz w:val="23"/>
        </w:rPr>
        <w:t>Questions, comments or suggestions related to e-Perspectives?</w:t>
      </w:r>
    </w:p>
    <w:p>
      <w:pPr>
        <w:spacing w:line="237" w:lineRule="auto" w:before="29"/>
        <w:ind w:left="1821" w:right="1846" w:hanging="42"/>
        <w:jc w:val="center"/>
        <w:rPr>
          <w:b/>
          <w:sz w:val="23"/>
        </w:rPr>
      </w:pPr>
      <w:r>
        <w:rPr>
          <w:b/>
          <w:spacing w:val="5"/>
          <w:sz w:val="23"/>
        </w:rPr>
        <w:t>Get </w:t>
      </w:r>
      <w:r>
        <w:rPr>
          <w:b/>
          <w:sz w:val="23"/>
        </w:rPr>
        <w:t>in </w:t>
      </w:r>
      <w:r>
        <w:rPr>
          <w:b/>
          <w:spacing w:val="-3"/>
          <w:sz w:val="23"/>
        </w:rPr>
        <w:t>touch at </w:t>
      </w:r>
      <w:hyperlink r:id="rId26">
        <w:r>
          <w:rPr>
            <w:b/>
            <w:spacing w:val="-4"/>
            <w:sz w:val="23"/>
            <w:u w:val="single"/>
          </w:rPr>
          <w:t>communications@collegept.org</w:t>
        </w:r>
      </w:hyperlink>
      <w:r>
        <w:rPr>
          <w:b/>
          <w:spacing w:val="-4"/>
          <w:sz w:val="23"/>
        </w:rPr>
        <w:t> </w:t>
      </w:r>
      <w:r>
        <w:rPr>
          <w:b/>
          <w:spacing w:val="-5"/>
          <w:sz w:val="23"/>
        </w:rPr>
        <w:t>416-591-3828 </w:t>
      </w:r>
      <w:r>
        <w:rPr>
          <w:b/>
          <w:sz w:val="23"/>
        </w:rPr>
        <w:t>ext. </w:t>
      </w:r>
      <w:r>
        <w:rPr>
          <w:b/>
          <w:spacing w:val="-4"/>
          <w:sz w:val="23"/>
        </w:rPr>
        <w:t>234 </w:t>
      </w:r>
      <w:r>
        <w:rPr>
          <w:b/>
          <w:sz w:val="23"/>
        </w:rPr>
        <w:t>or </w:t>
      </w:r>
      <w:r>
        <w:rPr>
          <w:b/>
          <w:spacing w:val="-5"/>
          <w:sz w:val="23"/>
        </w:rPr>
        <w:t>1-800-583-5885 </w:t>
      </w:r>
      <w:r>
        <w:rPr>
          <w:b/>
          <w:sz w:val="23"/>
        </w:rPr>
        <w:t>ext. </w:t>
      </w:r>
      <w:r>
        <w:rPr>
          <w:b/>
          <w:spacing w:val="-4"/>
          <w:sz w:val="23"/>
        </w:rPr>
        <w:t>234</w:t>
      </w:r>
    </w:p>
    <w:p>
      <w:pPr>
        <w:spacing w:line="261" w:lineRule="exact" w:before="0"/>
        <w:ind w:left="155" w:right="160" w:firstLine="0"/>
        <w:jc w:val="center"/>
        <w:rPr>
          <w:b/>
          <w:sz w:val="23"/>
        </w:rPr>
      </w:pPr>
      <w:hyperlink r:id="rId27">
        <w:r>
          <w:rPr>
            <w:b/>
            <w:color w:val="08A2B9"/>
            <w:sz w:val="23"/>
            <w:u w:val="single" w:color="08A2B9"/>
          </w:rPr>
          <w:t>www.collegept.org</w:t>
        </w:r>
      </w:hyperlink>
    </w:p>
    <w:p>
      <w:pPr>
        <w:pStyle w:val="BodyText"/>
        <w:rPr>
          <w:b/>
          <w:sz w:val="20"/>
        </w:rPr>
      </w:pPr>
    </w:p>
    <w:p>
      <w:pPr>
        <w:pStyle w:val="BodyText"/>
        <w:rPr>
          <w:b/>
          <w:sz w:val="20"/>
        </w:rPr>
      </w:pPr>
    </w:p>
    <w:p>
      <w:pPr>
        <w:pStyle w:val="BodyText"/>
        <w:spacing w:before="8"/>
        <w:rPr>
          <w:b/>
          <w:sz w:val="16"/>
        </w:rPr>
      </w:pPr>
    </w:p>
    <w:p>
      <w:pPr>
        <w:spacing w:before="99"/>
        <w:ind w:left="155" w:right="249" w:firstLine="0"/>
        <w:jc w:val="center"/>
        <w:rPr>
          <w:b/>
          <w:sz w:val="18"/>
        </w:rPr>
      </w:pPr>
      <w:r>
        <w:rPr>
          <w:b/>
          <w:color w:val="221E1F"/>
          <w:sz w:val="18"/>
        </w:rPr>
        <w:t>PLEASE DO NOT UNSUBSCRIBE IF YOU ARE A MEMBER OF THE COLLEGE.</w:t>
      </w:r>
    </w:p>
    <w:p>
      <w:pPr>
        <w:spacing w:before="39"/>
        <w:ind w:left="155" w:right="224" w:firstLine="0"/>
        <w:jc w:val="center"/>
        <w:rPr>
          <w:sz w:val="18"/>
        </w:rPr>
      </w:pPr>
      <w:r>
        <w:rPr>
          <w:color w:val="221E1F"/>
          <w:sz w:val="18"/>
        </w:rPr>
        <w:t>If members unsubscribe, they will be contacted to re-subscribe. The College communicates</w:t>
      </w:r>
    </w:p>
    <w:p>
      <w:pPr>
        <w:spacing w:line="302" w:lineRule="auto" w:before="54"/>
        <w:ind w:left="155" w:right="147" w:firstLine="0"/>
        <w:jc w:val="center"/>
        <w:rPr>
          <w:sz w:val="18"/>
        </w:rPr>
      </w:pPr>
      <w:r>
        <w:rPr>
          <w:color w:val="221E1F"/>
          <w:sz w:val="18"/>
        </w:rPr>
        <w:t>to members by email, sending information such as tax receipts, Standards updates and mandatory registration requirements such as PISA, Jurisprudence and registration renewal.</w:t>
      </w:r>
    </w:p>
    <w:p>
      <w:pPr>
        <w:spacing w:before="1"/>
        <w:ind w:left="155" w:right="157" w:firstLine="0"/>
        <w:jc w:val="center"/>
        <w:rPr>
          <w:sz w:val="18"/>
        </w:rPr>
      </w:pPr>
      <w:r>
        <w:rPr>
          <w:color w:val="221E1F"/>
          <w:sz w:val="18"/>
        </w:rPr>
        <w:t>We strive to keep communications relevant and to a minimum.</w:t>
      </w:r>
    </w:p>
    <w:sectPr>
      <w:pgSz w:w="12240" w:h="15840"/>
      <w:pgMar w:top="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55"/>
      <w:outlineLvl w:val="1"/>
    </w:pPr>
    <w:rPr>
      <w:rFonts w:ascii="Arial" w:hAnsi="Arial" w:eastAsia="Arial" w:cs="Arial"/>
      <w:b/>
      <w:bCs/>
      <w:sz w:val="29"/>
      <w:szCs w:val="29"/>
    </w:rPr>
  </w:style>
  <w:style w:styleId="Heading2" w:type="paragraph">
    <w:name w:val="Heading 2"/>
    <w:basedOn w:val="Normal"/>
    <w:uiPriority w:val="1"/>
    <w:qFormat/>
    <w:pPr>
      <w:outlineLvl w:val="2"/>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hyperlink" Target="mailto:info@collegept.org" TargetMode="External"/><Relationship Id="rId12" Type="http://schemas.openxmlformats.org/officeDocument/2006/relationships/hyperlink" Target="mailto:advice@collegept.org" TargetMode="External"/><Relationship Id="rId13" Type="http://schemas.openxmlformats.org/officeDocument/2006/relationships/hyperlink" Target="http://r20.rs6.net/tn.jsp?f=0017TkwFTcFngsCadWfLxPEm0msldRaggFwZ6F9I0kT8M2XqLHmYcinBsokYzBCa_4m_6FMGbxIyoL7hngB2ftqFXF5061G55HnHQCKvkBG4kWngT2eW6ORqYNQqCWGdkEsDYe2MXDokCrlIOsPl4KILWnrP1aPsgW_G4Itq4j3k5wmSN_oj1yvmO7VnSHQdHIpiae90F-np4F-LQrBaY0FdCa4mbgBj-F5WQlU7L7QCfqy5You5gbZ8hvRvJN3ROAgtjFFWB2v9VjcWero7DT3zVdpx8vidlKDbF7ddYGQXq1Tc4fZljEYVWuIv7yMKgxi&amp;c&amp;ch" TargetMode="External"/><Relationship Id="rId14" Type="http://schemas.openxmlformats.org/officeDocument/2006/relationships/hyperlink" Target="http://r20.rs6.net/tn.jsp?f=0017TkwFTcFngsCadWfLxPEm0msldRaggFwZ6F9I0kT8M2XqLHmYcinBnkpoJiVl9XhnW5zCgOWf_W0P8dFJTV9kVeBrNVytolTSQmw9UOvgMLePKfnDKqCA8ErMuSDp84zZwWS1tdNVkvCOT1Mtidfmvca1WDh5GzS7-XdW7sYpw7EDLDjs57w8nkSJHwxp0bg0nqyYFnrjHMe-11q0H-_eAP-5D26RIFD&amp;c&amp;ch" TargetMode="External"/><Relationship Id="rId15" Type="http://schemas.openxmlformats.org/officeDocument/2006/relationships/hyperlink" Target="http://r20.rs6.net/tn.jsp?f=0017TkwFTcFngsCadWfLxPEm0msldRaggFwZ6F9I0kT8M2XqLHmYcinBpmamKE7PluN7a-Dgy2dnZ_EMJ7JXK2vglOk-6jVeKQBRuPAR8Hp3Zl7amnZbYq2zCjpDR1k6JYc6_DEzAEpS1d8YPDTvqJmNb1nXyQrLAmI0Xw-ZYCN3juZ8ixD8mgW-1dfWbCmIPgaWu5AoxRCLvo%3D&amp;c&amp;ch" TargetMode="External"/><Relationship Id="rId16" Type="http://schemas.openxmlformats.org/officeDocument/2006/relationships/hyperlink" Target="http://r20.rs6.net/tn.jsp?f=0017TkwFTcFngsCadWfLxPEm0msldRaggFwZ6F9I0kT8M2XqLHmYcinBsokYzBCa_4mjp04QQWuMBVyrHeSU8TcGlF0EftgNoJJT2LxL3mMbrq2dzUvtclHjG_DblTCOptZVUzoh_GemW-GvIq1Njn8uV1ZsZozaNW7F8pXK2S21UN-aa9nWDwX75Kkl7xRBnNQH9j0WYzRncjLg9LKbIFTICrnZShzi3phiLA29HRhvFltMGLelJakZmv1zsJiy9SjNrp1wn3ikPlG6FJoW4Q0bpJH-KHGBSbAip7Q2dArIZcm13Pxcpti6g%3D%3D&amp;c&amp;ch" TargetMode="External"/><Relationship Id="rId17" Type="http://schemas.openxmlformats.org/officeDocument/2006/relationships/hyperlink" Target="http://r20.rs6.net/tn.jsp?f=0017TkwFTcFngsCadWfLxPEm0msldRaggFwZ6F9I0kT8M2XqLHmYcinBgC5qQIthueQREKJcGs5W14AnfUNhkSws7vGoaE2uwHBgM__r2YuvFPrDM_ZjSGN3e35kNUBuNaJRcl_SZJj-hh4IwepZsK_szeKt1vj0crjVHXJ61w7g0v_NmrTlVDifi3gfQdDNsSf-Qb0hYNVzQsSD8r37eEV1A%3D%3D&amp;c&amp;ch" TargetMode="External"/><Relationship Id="rId18" Type="http://schemas.openxmlformats.org/officeDocument/2006/relationships/hyperlink" Target="http://r20.rs6.net/tn.jsp?f=0017TkwFTcFngsCadWfLxPEm0msldRaggFwZ6F9I0kT8M2XqLHmYcinBmIyAEvgwTQbuC45WabaFgGTL0l759VeriDuvz9a_f2piuHrqkZncBfEB2QIebHwyo6GZW2NZHmHJpm3uoVRbaKfpPukiR-NBjGVUOtwZwQ7r1qQCoP-0lXGkIcVJs7a1v2sdwFjbwc0&amp;c&amp;ch" TargetMode="External"/><Relationship Id="rId19" Type="http://schemas.openxmlformats.org/officeDocument/2006/relationships/hyperlink" Target="http://r20.rs6.net/tn.jsp?f=0017TkwFTcFngsCadWfLxPEm0msldRaggFwZ6F9I0kT8M2XqLHmYcinBsokYzBCa_4moywTSF8WqY-WERHuAA6u-4swgaQvYRjncnMlFzHOoq2UpGvOIX2692Dq5vik2IC8bzyG9A78gZ1VeZwGqtWgA6rKHvGrU_Rc2C9B9sDPNRn65Py9DyZZK3xJwKMmiBeR&amp;c&amp;ch" TargetMode="External"/><Relationship Id="rId20" Type="http://schemas.openxmlformats.org/officeDocument/2006/relationships/hyperlink" Target="http://r20.rs6.net/tn.jsp?f=0017TkwFTcFngsCadWfLxPEm0msldRaggFwZ6F9I0kT8M2XqLHmYcinBpc5VR1WhW7QhpqeiAX4zKgUXd9zxaSazNYknmHg5spPe0QTGWcr_AF4k4HT7Rmhh6NREzz-bNWNWLcSNbopWQ_JOb0PeNnQy-xYKjuEVtKq87eFyuRmW47WmstA7TmgwR4XK9FNKAlLJG3AXDpQzH-ZXLlvKRW3tX7KCUo_Vmpq08fApvbhq5s%3D&amp;c&amp;ch" TargetMode="External"/><Relationship Id="rId21" Type="http://schemas.openxmlformats.org/officeDocument/2006/relationships/image" Target="media/image7.jpeg"/><Relationship Id="rId22" Type="http://schemas.openxmlformats.org/officeDocument/2006/relationships/image" Target="media/image8.jpeg"/><Relationship Id="rId23" Type="http://schemas.openxmlformats.org/officeDocument/2006/relationships/hyperlink" Target="http://r20.rs6.net/tn.jsp?f=0017TkwFTcFngsCadWfLxPEm0msldRaggFwZ6F9I0kT8M2XqLHmYcinBsokYzBCa_4mERhBO3Li7oB-CvziR-lA5YBLKed7glauWp67hk_Tfo37dHS0eiefMhQZ-WjyeDOMlvdHGzN594HbfR6GiANDLZ2pixnKvIHYVTw4OoLWUA8B8kV40-Fj99Yy253F6i3oOoSqzqE1Qq0%3D&amp;c&amp;ch" TargetMode="External"/><Relationship Id="rId24" Type="http://schemas.openxmlformats.org/officeDocument/2006/relationships/hyperlink" Target="http://r20.rs6.net/tn.jsp?f=0017TkwFTcFngsCadWfLxPEm0msldRaggFwZ6F9I0kT8M2XqLHmYcinBjG1lMac8I0Grxnx595o42m7zvAYN0xo8TWyjpCSRukM3GQFEmN9ehJyOt-2WTVZUAo-Zp-kY0WyFLhveZc9090071LyVpQj5UedYO2CbqRzFDymp5JpgpCAQu9OJj4LbDzfu3miYDkkRCSJTXi5NS4%3D&amp;c&amp;ch" TargetMode="External"/><Relationship Id="rId25" Type="http://schemas.openxmlformats.org/officeDocument/2006/relationships/hyperlink" Target="http://r20.rs6.net/tn.jsp?f=0017TkwFTcFngsCadWfLxPEm0msldRaggFwZ6F9I0kT8M2XqLHmYcinBsokYzBCa_4mJKCpwrIsevQscEV0--5WQmNNuEeL-oHGLAMj40baLrgNGUvBgCvF65BIMSQNwqSJm5YIVqTPobn9GTpqa2ct-VNiCTxqhmOJQNODN76i4Ym986RGXJeux_yvK9Vt4Cdd2FwRqoQd7dqncedCZi8f7qJBQqhGYP_-uwhACsytng61Ls4_60wyJvugxfEvWUlx&amp;c&amp;ch" TargetMode="External"/><Relationship Id="rId26" Type="http://schemas.openxmlformats.org/officeDocument/2006/relationships/hyperlink" Target="mailto:communications@collegept.org" TargetMode="External"/><Relationship Id="rId27" Type="http://schemas.openxmlformats.org/officeDocument/2006/relationships/hyperlink" Target="http://r20.rs6.net/tn.jsp?f=0017TkwFTcFngsCadWfLxPEm0msldRaggFwZ6F9I0kT8M2XqLHmYcinBopKzKj9EmumXS7FjNGvBj0n4GsFj114_OmL4wUAUhALXf9fahL_88ZF9HzV5Icwyr9RrA5Ws6mWV_MTx-1MbSIWRM0gTaI8l7VZSS-AqwakMv5GFdFHrms%3D&amp;c&amp;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2020-03-18T14:09:45Z</dcterms:created>
  <dcterms:modified xsi:type="dcterms:W3CDTF">2020-03-18T14:09:45Z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wkhtmltopdf 0.12.2.1</vt:lpwstr>
  </property>
  <property fmtid="{D5CDD505-2E9C-101B-9397-08002B2CF9AE}" pid="4" name="LastSaved">
    <vt:filetime>2018-11-14T00:00:00Z</vt:filetime>
  </property>
</Properties>
</file>