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70366" w14:textId="11FDC1E4" w:rsidR="00B61C60" w:rsidRPr="00541AD6" w:rsidRDefault="00B61C60" w:rsidP="00D86FB6">
      <w:pPr>
        <w:spacing w:line="240" w:lineRule="auto"/>
        <w:rPr>
          <w:rFonts w:ascii="Calibri" w:hAnsi="Calibri" w:cs="Calibri"/>
          <w:sz w:val="24"/>
        </w:rPr>
      </w:pPr>
    </w:p>
    <w:tbl>
      <w:tblPr>
        <w:tblStyle w:val="TableGrid"/>
        <w:tblpPr w:leftFromText="180" w:rightFromText="180" w:vertAnchor="text" w:horzAnchor="margin" w:tblpY="1"/>
        <w:tblW w:w="10299" w:type="dxa"/>
        <w:tblCellMar>
          <w:top w:w="115" w:type="dxa"/>
          <w:bottom w:w="115" w:type="dxa"/>
        </w:tblCellMar>
        <w:tblLook w:val="04A0" w:firstRow="1" w:lastRow="0" w:firstColumn="1" w:lastColumn="0" w:noHBand="0" w:noVBand="1"/>
      </w:tblPr>
      <w:tblGrid>
        <w:gridCol w:w="2425"/>
        <w:gridCol w:w="7874"/>
      </w:tblGrid>
      <w:tr w:rsidR="00D46212" w:rsidRPr="00D87389" w14:paraId="78E68602" w14:textId="77777777" w:rsidTr="00842EC5">
        <w:tc>
          <w:tcPr>
            <w:tcW w:w="2425" w:type="dxa"/>
          </w:tcPr>
          <w:p w14:paraId="519CDE47" w14:textId="77777777" w:rsidR="00D46212" w:rsidRPr="00D87389" w:rsidRDefault="1694400A" w:rsidP="00D86FB6">
            <w:pPr>
              <w:spacing w:line="240" w:lineRule="auto"/>
              <w:rPr>
                <w:rFonts w:ascii="Calibri" w:hAnsi="Calibri" w:cs="Calibri"/>
                <w:b/>
                <w:bCs/>
                <w:sz w:val="24"/>
              </w:rPr>
            </w:pPr>
            <w:r>
              <w:rPr>
                <w:rFonts w:ascii="Calibri" w:hAnsi="Calibri"/>
                <w:b/>
                <w:bCs/>
                <w:sz w:val="24"/>
              </w:rPr>
              <w:t>Service</w:t>
            </w:r>
          </w:p>
        </w:tc>
        <w:tc>
          <w:tcPr>
            <w:tcW w:w="7874" w:type="dxa"/>
          </w:tcPr>
          <w:p w14:paraId="0A083BB0" w14:textId="29B8D8BB" w:rsidR="00D46212" w:rsidRPr="00D87389" w:rsidRDefault="00541AD6" w:rsidP="00D86FB6">
            <w:pPr>
              <w:tabs>
                <w:tab w:val="left" w:pos="3026"/>
              </w:tabs>
              <w:spacing w:line="240" w:lineRule="auto"/>
              <w:rPr>
                <w:rFonts w:ascii="Calibri" w:hAnsi="Calibri" w:cs="Calibri"/>
                <w:sz w:val="24"/>
              </w:rPr>
            </w:pPr>
            <w:r>
              <w:rPr>
                <w:rFonts w:ascii="Calibri" w:hAnsi="Calibri"/>
                <w:sz w:val="24"/>
              </w:rPr>
              <w:t>Examen</w:t>
            </w:r>
            <w:r>
              <w:tab/>
            </w:r>
          </w:p>
        </w:tc>
      </w:tr>
      <w:tr w:rsidR="00D46212" w:rsidRPr="00D87389" w14:paraId="5C436125" w14:textId="77777777" w:rsidTr="00842EC5">
        <w:tc>
          <w:tcPr>
            <w:tcW w:w="2425" w:type="dxa"/>
          </w:tcPr>
          <w:p w14:paraId="3EAFE7F9" w14:textId="77777777" w:rsidR="00D46212" w:rsidRPr="00D87389" w:rsidRDefault="1694400A" w:rsidP="00D86FB6">
            <w:pPr>
              <w:spacing w:line="240" w:lineRule="auto"/>
              <w:rPr>
                <w:rFonts w:ascii="Calibri" w:hAnsi="Calibri" w:cs="Calibri"/>
                <w:b/>
                <w:bCs/>
                <w:sz w:val="24"/>
              </w:rPr>
            </w:pPr>
            <w:r>
              <w:rPr>
                <w:rFonts w:ascii="Calibri" w:hAnsi="Calibri"/>
                <w:b/>
                <w:bCs/>
                <w:sz w:val="24"/>
              </w:rPr>
              <w:t>Titre</w:t>
            </w:r>
          </w:p>
        </w:tc>
        <w:tc>
          <w:tcPr>
            <w:tcW w:w="7874" w:type="dxa"/>
          </w:tcPr>
          <w:p w14:paraId="7D630F00" w14:textId="335F3A67" w:rsidR="00D46212" w:rsidRPr="00D87389" w:rsidRDefault="00A25836" w:rsidP="004233C7">
            <w:pPr>
              <w:pStyle w:val="BodyText"/>
              <w:rPr>
                <w:rFonts w:eastAsia="Calibri"/>
              </w:rPr>
            </w:pPr>
            <w:r>
              <w:t xml:space="preserve">Politique relative à l’examen – tricherie aux examens </w:t>
            </w:r>
          </w:p>
        </w:tc>
      </w:tr>
      <w:tr w:rsidR="00D46212" w:rsidRPr="00D87389" w14:paraId="7B106E87" w14:textId="77777777" w:rsidTr="00842EC5">
        <w:tc>
          <w:tcPr>
            <w:tcW w:w="2425" w:type="dxa"/>
          </w:tcPr>
          <w:p w14:paraId="1FF2A2E2" w14:textId="55F73255" w:rsidR="00D46212" w:rsidRPr="00D87389" w:rsidRDefault="1694400A" w:rsidP="00D86FB6">
            <w:pPr>
              <w:spacing w:line="240" w:lineRule="auto"/>
              <w:rPr>
                <w:rFonts w:ascii="Calibri" w:hAnsi="Calibri" w:cs="Calibri"/>
                <w:b/>
                <w:bCs/>
                <w:sz w:val="24"/>
              </w:rPr>
            </w:pPr>
            <w:r>
              <w:rPr>
                <w:rFonts w:ascii="Calibri" w:hAnsi="Calibri"/>
                <w:b/>
                <w:bCs/>
                <w:sz w:val="24"/>
              </w:rPr>
              <w:t>Date d’approbation :</w:t>
            </w:r>
          </w:p>
        </w:tc>
        <w:tc>
          <w:tcPr>
            <w:tcW w:w="7874" w:type="dxa"/>
          </w:tcPr>
          <w:p w14:paraId="3A5F74CB" w14:textId="0BD52285" w:rsidR="00D46212" w:rsidRPr="00D87389" w:rsidRDefault="00FC1744" w:rsidP="00D86FB6">
            <w:pPr>
              <w:spacing w:line="240" w:lineRule="auto"/>
              <w:rPr>
                <w:rFonts w:ascii="Calibri" w:hAnsi="Calibri" w:cs="Calibri"/>
                <w:sz w:val="24"/>
              </w:rPr>
            </w:pPr>
            <w:r>
              <w:rPr>
                <w:rFonts w:ascii="Calibri" w:hAnsi="Calibri"/>
                <w:sz w:val="24"/>
              </w:rPr>
              <w:t>10 août 2022</w:t>
            </w:r>
          </w:p>
        </w:tc>
      </w:tr>
      <w:tr w:rsidR="00D46212" w:rsidRPr="00D87389" w14:paraId="784B28E9" w14:textId="77777777" w:rsidTr="00842EC5">
        <w:tc>
          <w:tcPr>
            <w:tcW w:w="2425" w:type="dxa"/>
          </w:tcPr>
          <w:p w14:paraId="406D28A1" w14:textId="77777777" w:rsidR="00D46212" w:rsidRPr="00D87389" w:rsidRDefault="1694400A" w:rsidP="00D86FB6">
            <w:pPr>
              <w:spacing w:line="240" w:lineRule="auto"/>
              <w:rPr>
                <w:rFonts w:ascii="Calibri" w:hAnsi="Calibri" w:cs="Calibri"/>
                <w:b/>
                <w:bCs/>
                <w:sz w:val="24"/>
              </w:rPr>
            </w:pPr>
            <w:r>
              <w:rPr>
                <w:rFonts w:ascii="Calibri" w:hAnsi="Calibri"/>
                <w:b/>
                <w:bCs/>
                <w:sz w:val="24"/>
              </w:rPr>
              <w:t>Approuvée par :</w:t>
            </w:r>
          </w:p>
        </w:tc>
        <w:tc>
          <w:tcPr>
            <w:tcW w:w="7874" w:type="dxa"/>
          </w:tcPr>
          <w:p w14:paraId="5AB4931A" w14:textId="77777777" w:rsidR="00D46212" w:rsidRDefault="00FC1744" w:rsidP="00D86FB6">
            <w:pPr>
              <w:spacing w:line="240" w:lineRule="auto"/>
              <w:rPr>
                <w:rFonts w:ascii="Calibri" w:hAnsi="Calibri" w:cs="Calibri"/>
                <w:sz w:val="24"/>
              </w:rPr>
            </w:pPr>
            <w:r>
              <w:rPr>
                <w:rFonts w:ascii="Calibri" w:hAnsi="Calibri"/>
                <w:sz w:val="24"/>
              </w:rPr>
              <w:t>Comité d’inscription</w:t>
            </w:r>
          </w:p>
          <w:p w14:paraId="36BC7E6F" w14:textId="2E51918B" w:rsidR="007049B5" w:rsidRPr="00D87389" w:rsidRDefault="007049B5" w:rsidP="00D86FB6">
            <w:pPr>
              <w:spacing w:line="240" w:lineRule="auto"/>
              <w:rPr>
                <w:rFonts w:ascii="Calibri" w:hAnsi="Calibri" w:cs="Calibri"/>
                <w:sz w:val="24"/>
              </w:rPr>
            </w:pPr>
            <w:r>
              <w:rPr>
                <w:rFonts w:ascii="Calibri" w:hAnsi="Calibri"/>
                <w:sz w:val="24"/>
              </w:rPr>
              <w:t>Révisé par le comité d’examen</w:t>
            </w:r>
          </w:p>
        </w:tc>
      </w:tr>
      <w:tr w:rsidR="00D46212" w:rsidRPr="00D87389" w14:paraId="2481A209" w14:textId="77777777" w:rsidTr="00842EC5">
        <w:tc>
          <w:tcPr>
            <w:tcW w:w="2425" w:type="dxa"/>
          </w:tcPr>
          <w:p w14:paraId="766D6282" w14:textId="4949D883" w:rsidR="00D46212" w:rsidRPr="00D87389" w:rsidRDefault="1694400A" w:rsidP="00D86FB6">
            <w:pPr>
              <w:spacing w:line="240" w:lineRule="auto"/>
              <w:rPr>
                <w:rFonts w:ascii="Calibri" w:hAnsi="Calibri" w:cs="Calibri"/>
                <w:b/>
                <w:bCs/>
                <w:sz w:val="24"/>
              </w:rPr>
            </w:pPr>
            <w:r>
              <w:rPr>
                <w:rFonts w:ascii="Calibri" w:hAnsi="Calibri"/>
                <w:b/>
                <w:bCs/>
                <w:sz w:val="24"/>
              </w:rPr>
              <w:t>Date de révision :</w:t>
            </w:r>
          </w:p>
        </w:tc>
        <w:tc>
          <w:tcPr>
            <w:tcW w:w="7874" w:type="dxa"/>
          </w:tcPr>
          <w:p w14:paraId="28BE2044" w14:textId="77777777" w:rsidR="008D4B26" w:rsidRDefault="00101635" w:rsidP="00D86FB6">
            <w:pPr>
              <w:spacing w:line="240" w:lineRule="auto"/>
              <w:rPr>
                <w:rFonts w:ascii="Calibri" w:hAnsi="Calibri" w:cs="Calibri"/>
                <w:sz w:val="24"/>
              </w:rPr>
            </w:pPr>
            <w:r>
              <w:rPr>
                <w:rFonts w:ascii="Calibri" w:hAnsi="Calibri"/>
                <w:sz w:val="24"/>
              </w:rPr>
              <w:t>Février 2023</w:t>
            </w:r>
            <w:r>
              <w:t xml:space="preserve"> – </w:t>
            </w:r>
            <w:r>
              <w:rPr>
                <w:rFonts w:ascii="Calibri" w:hAnsi="Calibri"/>
                <w:sz w:val="24"/>
              </w:rPr>
              <w:t>Comité d’examen</w:t>
            </w:r>
          </w:p>
          <w:p w14:paraId="5D691CC5" w14:textId="7110D6A7" w:rsidR="007049B5" w:rsidRPr="00D87389" w:rsidRDefault="007049B5" w:rsidP="00D86FB6">
            <w:pPr>
              <w:spacing w:line="240" w:lineRule="auto"/>
              <w:rPr>
                <w:rFonts w:ascii="Calibri" w:hAnsi="Calibri" w:cs="Calibri"/>
                <w:sz w:val="24"/>
              </w:rPr>
            </w:pPr>
            <w:r>
              <w:rPr>
                <w:rFonts w:ascii="Calibri" w:hAnsi="Calibri"/>
                <w:sz w:val="24"/>
              </w:rPr>
              <w:t>Avril 2024</w:t>
            </w:r>
            <w:r>
              <w:t xml:space="preserve"> – </w:t>
            </w:r>
            <w:r>
              <w:rPr>
                <w:rFonts w:ascii="Calibri" w:hAnsi="Calibri"/>
                <w:sz w:val="24"/>
              </w:rPr>
              <w:t>Comité d’examen</w:t>
            </w:r>
          </w:p>
        </w:tc>
      </w:tr>
      <w:tr w:rsidR="00D46212" w:rsidRPr="00D87389" w14:paraId="390E0395" w14:textId="77777777" w:rsidTr="00842EC5">
        <w:tc>
          <w:tcPr>
            <w:tcW w:w="2425" w:type="dxa"/>
          </w:tcPr>
          <w:p w14:paraId="2EC07BEC" w14:textId="684F1DD8" w:rsidR="00D46212" w:rsidRPr="00D87389" w:rsidRDefault="1694400A" w:rsidP="00D86FB6">
            <w:pPr>
              <w:spacing w:line="240" w:lineRule="auto"/>
              <w:rPr>
                <w:rFonts w:ascii="Calibri" w:hAnsi="Calibri" w:cs="Calibri"/>
                <w:b/>
                <w:bCs/>
                <w:sz w:val="24"/>
              </w:rPr>
            </w:pPr>
            <w:r>
              <w:rPr>
                <w:rFonts w:ascii="Calibri" w:hAnsi="Calibri"/>
                <w:b/>
                <w:bCs/>
                <w:sz w:val="24"/>
              </w:rPr>
              <w:t>Date de la prochaine révision :</w:t>
            </w:r>
          </w:p>
        </w:tc>
        <w:tc>
          <w:tcPr>
            <w:tcW w:w="7874" w:type="dxa"/>
          </w:tcPr>
          <w:p w14:paraId="295EE899" w14:textId="67711181" w:rsidR="00D46212" w:rsidRPr="00D87389" w:rsidRDefault="007049B5" w:rsidP="00D86FB6">
            <w:pPr>
              <w:spacing w:line="240" w:lineRule="auto"/>
              <w:rPr>
                <w:rFonts w:ascii="Calibri" w:hAnsi="Calibri" w:cs="Calibri"/>
                <w:sz w:val="24"/>
              </w:rPr>
            </w:pPr>
            <w:r>
              <w:rPr>
                <w:rFonts w:ascii="Calibri" w:hAnsi="Calibri"/>
                <w:sz w:val="24"/>
              </w:rPr>
              <w:t>Avril 2025</w:t>
            </w:r>
          </w:p>
        </w:tc>
      </w:tr>
      <w:tr w:rsidR="00D46212" w:rsidRPr="00D87389" w14:paraId="6C5CD1DD" w14:textId="77777777" w:rsidTr="00842EC5">
        <w:tc>
          <w:tcPr>
            <w:tcW w:w="2425" w:type="dxa"/>
          </w:tcPr>
          <w:p w14:paraId="1C31FF66" w14:textId="77777777" w:rsidR="00D46212" w:rsidRPr="00D87389" w:rsidRDefault="1694400A" w:rsidP="00D86FB6">
            <w:pPr>
              <w:spacing w:line="240" w:lineRule="auto"/>
              <w:rPr>
                <w:rFonts w:ascii="Calibri" w:hAnsi="Calibri" w:cs="Calibri"/>
                <w:b/>
                <w:bCs/>
                <w:sz w:val="24"/>
              </w:rPr>
            </w:pPr>
            <w:r>
              <w:rPr>
                <w:rFonts w:ascii="Calibri" w:hAnsi="Calibri"/>
                <w:b/>
                <w:bCs/>
                <w:sz w:val="24"/>
              </w:rPr>
              <w:t>Version</w:t>
            </w:r>
          </w:p>
        </w:tc>
        <w:tc>
          <w:tcPr>
            <w:tcW w:w="7874" w:type="dxa"/>
          </w:tcPr>
          <w:p w14:paraId="451FB483" w14:textId="15A9DE3B" w:rsidR="00D46212" w:rsidRPr="00D87389" w:rsidRDefault="007049B5" w:rsidP="00D86FB6">
            <w:pPr>
              <w:spacing w:line="240" w:lineRule="auto"/>
              <w:rPr>
                <w:rFonts w:ascii="Calibri" w:hAnsi="Calibri" w:cs="Calibri"/>
                <w:sz w:val="24"/>
              </w:rPr>
            </w:pPr>
            <w:r>
              <w:rPr>
                <w:rFonts w:ascii="Calibri" w:hAnsi="Calibri"/>
                <w:sz w:val="24"/>
              </w:rPr>
              <w:t>1.0</w:t>
            </w:r>
          </w:p>
        </w:tc>
      </w:tr>
    </w:tbl>
    <w:p w14:paraId="3FEC080B" w14:textId="157BD6B3" w:rsidR="00D46212" w:rsidRPr="00D87389" w:rsidRDefault="00D46212" w:rsidP="00D86FB6">
      <w:pPr>
        <w:spacing w:line="240" w:lineRule="auto"/>
        <w:rPr>
          <w:rFonts w:ascii="Calibri" w:hAnsi="Calibri" w:cs="Calibri"/>
          <w:sz w:val="24"/>
        </w:rPr>
      </w:pPr>
    </w:p>
    <w:p w14:paraId="6B6AFBEA" w14:textId="33FBCF6A" w:rsidR="002744EC" w:rsidRPr="00D87389" w:rsidRDefault="002744EC" w:rsidP="004233C7">
      <w:pPr>
        <w:pStyle w:val="BodyText"/>
        <w:rPr>
          <w:rFonts w:eastAsia="Calibri"/>
        </w:rPr>
      </w:pPr>
      <w:r>
        <w:t xml:space="preserve">L’Ordre des physiothérapeutes de l’Ontario (CPO) maintient une sécurité stricte sur le contenu de l’examen avant, pendant et après l’examen afin que les candidats ne soient pas injustement avantagés. </w:t>
      </w:r>
    </w:p>
    <w:p w14:paraId="315FD768" w14:textId="61E6DBE8" w:rsidR="002744EC" w:rsidRPr="00D87389" w:rsidRDefault="002744EC" w:rsidP="004233C7">
      <w:pPr>
        <w:pStyle w:val="BodyText"/>
        <w:rPr>
          <w:rFonts w:eastAsia="Calibri"/>
        </w:rPr>
      </w:pPr>
      <w:r>
        <w:t xml:space="preserve">Tout le matériel d’examen est la propriété de l’Ordre. Pour protéger le matériel d’examen, le Collège prend des mesures de sécurité strictes pendant qu’il est élaboré et révisé, pendant qu’il est reproduit et pendant qu’il est administré. </w:t>
      </w:r>
    </w:p>
    <w:p w14:paraId="188CA55E" w14:textId="28BA3F89" w:rsidR="002744EC" w:rsidRPr="00D87389" w:rsidRDefault="002744EC" w:rsidP="004233C7">
      <w:pPr>
        <w:pStyle w:val="BodyText"/>
        <w:rPr>
          <w:rFonts w:eastAsia="Calibri"/>
        </w:rPr>
      </w:pPr>
      <w:r>
        <w:t xml:space="preserve">Les candidats qui ne respectent pas les règles de conduite énoncées dans la </w:t>
      </w:r>
      <w:hyperlink r:id="rId12" w:history="1">
        <w:r>
          <w:rPr>
            <w:rStyle w:val="Hyperlink"/>
          </w:rPr>
          <w:t>politique de conduite et comportement éthique du candidat</w:t>
        </w:r>
      </w:hyperlink>
      <w:r>
        <w:t xml:space="preserve"> peuvent être obligés de quitter l’examen, de ne pas recevoir les résultats de l’examen ou de voir leurs résultats annulés, ce qui signifie qu’ils recevront un zéro à l’examen et que la tentative d’examen sera prise en compte. Les candidats doivent accepter les modalités décrites dans la politique de conduite et comportement éthique du candidat avant de commencer l’examen.</w:t>
      </w:r>
    </w:p>
    <w:p w14:paraId="2572D81C" w14:textId="66E272A7" w:rsidR="00FC6413" w:rsidRPr="00D87389" w:rsidRDefault="002744EC" w:rsidP="00912732">
      <w:pPr>
        <w:pStyle w:val="BodyText"/>
      </w:pPr>
      <w:r>
        <w:t xml:space="preserve">L’Ordre peut utiliser des technologies de contrôle et de surveillance pour déceler et confirmer les cas de tricherie. Les membres du personnel et les examinateurs peuvent intervenir si la tricherie est suspectée. L’Ordre se réserve le droit d’enquêter sur toute suspicion de tricherie à tout moment avant, pendant ou après l’administration de l’ECO. Si le candidat est titulaire d’un certificat d’exercice provisoire, une enquête peut être initiée, ce qui pourrait entraîner la révocation du certificat d’inscription du candidat. Pour tous les autres candidats, les informations peuvent être communiquées au comité d’inscription au moment où il examine la demande d’inscription et le comité peut refuser de délivrer un certificat d’inscription à la suite de la conduite du candidat. </w:t>
      </w:r>
    </w:p>
    <w:p w14:paraId="41D967B0" w14:textId="1B9FF4FC" w:rsidR="002744EC" w:rsidRPr="00D87389" w:rsidRDefault="002744EC" w:rsidP="004233C7">
      <w:pPr>
        <w:pStyle w:val="Heading2"/>
        <w:rPr>
          <w:rFonts w:eastAsia="Calibri"/>
        </w:rPr>
      </w:pPr>
      <w:r>
        <w:t xml:space="preserve">Actions du collège en cas de suspicion de tricherie : Au cours d’un examen </w:t>
      </w:r>
    </w:p>
    <w:p w14:paraId="4C6BA9A5" w14:textId="3A25B1BE" w:rsidR="002744EC" w:rsidRPr="00D87389" w:rsidRDefault="002744EC" w:rsidP="001950B1">
      <w:pPr>
        <w:pStyle w:val="BodyText"/>
        <w:numPr>
          <w:ilvl w:val="0"/>
          <w:numId w:val="36"/>
        </w:numPr>
        <w:rPr>
          <w:rFonts w:eastAsia="Calibri"/>
        </w:rPr>
      </w:pPr>
      <w:r>
        <w:lastRenderedPageBreak/>
        <w:t>Les candidats sont avertis si un comportement suspect est constaté par les examinateurs et/ou le personnel de l’examen.</w:t>
      </w:r>
    </w:p>
    <w:p w14:paraId="59580F8F" w14:textId="2CD93E94" w:rsidR="002744EC" w:rsidRPr="00D87389" w:rsidRDefault="002744EC" w:rsidP="001950B1">
      <w:pPr>
        <w:pStyle w:val="BodyText"/>
        <w:numPr>
          <w:ilvl w:val="0"/>
          <w:numId w:val="36"/>
        </w:numPr>
        <w:rPr>
          <w:rFonts w:eastAsia="Calibri"/>
        </w:rPr>
      </w:pPr>
      <w:r>
        <w:t xml:space="preserve">Le responsable de l’examen peut décider de laisser le candidat poursuivre l’examen ou l’informer qu’il n’est plus en mesure de poursuivre son examen. Si un candidat est obligé de quitter l’examen, cela peut avoir une incidence sur son inscription à l’Ordre jusqu’à la fin de l’enquête. </w:t>
      </w:r>
    </w:p>
    <w:p w14:paraId="2259BB04" w14:textId="691C55D8" w:rsidR="002744EC" w:rsidRPr="00D87389" w:rsidRDefault="002744EC" w:rsidP="001950B1">
      <w:pPr>
        <w:pStyle w:val="BodyText"/>
        <w:numPr>
          <w:ilvl w:val="0"/>
          <w:numId w:val="36"/>
        </w:numPr>
        <w:rPr>
          <w:rFonts w:eastAsia="Calibri"/>
        </w:rPr>
      </w:pPr>
      <w:r>
        <w:t xml:space="preserve">Une enquête sera lancée. </w:t>
      </w:r>
    </w:p>
    <w:p w14:paraId="676848AA" w14:textId="5DD2D668" w:rsidR="002744EC" w:rsidRPr="00D87389" w:rsidRDefault="002744EC" w:rsidP="001950B1">
      <w:pPr>
        <w:pStyle w:val="BodyText"/>
        <w:numPr>
          <w:ilvl w:val="0"/>
          <w:numId w:val="36"/>
        </w:numPr>
        <w:rPr>
          <w:rFonts w:eastAsia="Calibri"/>
        </w:rPr>
      </w:pPr>
      <w:r>
        <w:t>Une fois que le candidat a reçu les résultats de l’enquête, il a la possibilité de présenter ses observations par écrit.</w:t>
      </w:r>
    </w:p>
    <w:p w14:paraId="26B89526" w14:textId="0F346D99" w:rsidR="002744EC" w:rsidRPr="00D87389" w:rsidRDefault="002744EC" w:rsidP="001950B1">
      <w:pPr>
        <w:pStyle w:val="BodyText"/>
        <w:numPr>
          <w:ilvl w:val="0"/>
          <w:numId w:val="36"/>
        </w:numPr>
        <w:rPr>
          <w:rFonts w:eastAsia="Calibri"/>
        </w:rPr>
      </w:pPr>
      <w:r>
        <w:t xml:space="preserve">Le comité des examens examine les résultats de l’enquête et prend ainsi une décision. </w:t>
      </w:r>
    </w:p>
    <w:p w14:paraId="123EA228" w14:textId="695D358F" w:rsidR="002744EC" w:rsidRPr="00D87389" w:rsidRDefault="002744EC" w:rsidP="001950B1">
      <w:pPr>
        <w:pStyle w:val="BodyText"/>
        <w:numPr>
          <w:ilvl w:val="0"/>
          <w:numId w:val="36"/>
        </w:numPr>
        <w:rPr>
          <w:rFonts w:eastAsia="Calibri"/>
        </w:rPr>
      </w:pPr>
      <w:r>
        <w:t xml:space="preserve">Le comité des examens peut : </w:t>
      </w:r>
    </w:p>
    <w:p w14:paraId="07DF99B9" w14:textId="2CF0569A" w:rsidR="002744EC" w:rsidRPr="00D87389" w:rsidRDefault="002744EC" w:rsidP="001950B1">
      <w:pPr>
        <w:pStyle w:val="BodyText"/>
        <w:numPr>
          <w:ilvl w:val="1"/>
          <w:numId w:val="36"/>
        </w:numPr>
        <w:rPr>
          <w:rFonts w:eastAsia="Calibri"/>
        </w:rPr>
      </w:pPr>
      <w:r>
        <w:t xml:space="preserve">déterminer qu’il n’y a pas suffisamment d’informations pour corroborer l’allégation de tricherie. Si le candidat a terminé l’examen, les résultats lui seront communiqués. Si le candidat n’a pas terminé l’examen, il lui sera proposé de passer le prochain examen disponible sans frais supplémentaires; ou </w:t>
      </w:r>
    </w:p>
    <w:p w14:paraId="281902BC" w14:textId="45001F46" w:rsidR="002744EC" w:rsidRPr="00D87389" w:rsidRDefault="002744EC" w:rsidP="001950B1">
      <w:pPr>
        <w:pStyle w:val="BodyText"/>
        <w:numPr>
          <w:ilvl w:val="1"/>
          <w:numId w:val="36"/>
        </w:numPr>
        <w:rPr>
          <w:rFonts w:eastAsia="Calibri"/>
        </w:rPr>
      </w:pPr>
      <w:r>
        <w:t>déclarer que les preuves soutiennent les allégations, auquel cas l’examen sera enregistré comme « non déterminé » et, à moins que le comité d’examen n’en décide autrement, la tentative comptera comme l’une des tentatives autorisées du candidat.</w:t>
      </w:r>
    </w:p>
    <w:p w14:paraId="7CB76AB3" w14:textId="77777777" w:rsidR="002D50C7" w:rsidRPr="00D87389" w:rsidRDefault="002744EC" w:rsidP="002D50C7">
      <w:pPr>
        <w:pStyle w:val="BodyText"/>
        <w:numPr>
          <w:ilvl w:val="0"/>
          <w:numId w:val="36"/>
        </w:numPr>
        <w:rPr>
          <w:rFonts w:eastAsia="Calibri"/>
        </w:rPr>
      </w:pPr>
      <w:r>
        <w:t>Si le candidat est autorisé à se présenter à nouveau à l’examen, l’Ordre peut prendre des mesures spéciales, aux frais du candidat, pour le surveiller et l’empêcher de tricher.</w:t>
      </w:r>
    </w:p>
    <w:p w14:paraId="3E97DEE3" w14:textId="64B13126" w:rsidR="002744EC" w:rsidRPr="00D87389" w:rsidRDefault="002744EC" w:rsidP="002D50C7">
      <w:pPr>
        <w:pStyle w:val="BodyText"/>
        <w:numPr>
          <w:ilvl w:val="0"/>
          <w:numId w:val="36"/>
        </w:numPr>
        <w:rPr>
          <w:rFonts w:eastAsia="Calibri"/>
        </w:rPr>
      </w:pPr>
      <w:r>
        <w:t>Les résultats seront communiqués aux organismes de réglementation de la physiothérapie à travers le pays.</w:t>
      </w:r>
    </w:p>
    <w:p w14:paraId="634E7085" w14:textId="77777777" w:rsidR="002744EC" w:rsidRPr="00D87389" w:rsidRDefault="002744EC" w:rsidP="001950B1">
      <w:pPr>
        <w:pStyle w:val="BodyText"/>
        <w:numPr>
          <w:ilvl w:val="0"/>
          <w:numId w:val="36"/>
        </w:numPr>
        <w:rPr>
          <w:rFonts w:eastAsia="Calibri"/>
        </w:rPr>
      </w:pPr>
      <w:r>
        <w:t>De plus, le comité des examens est autorisé, s’il le juge approprié, à recommander une ou plusieurs des mesures suivantes :</w:t>
      </w:r>
    </w:p>
    <w:p w14:paraId="533F9826" w14:textId="7595C1CA" w:rsidR="002744EC" w:rsidRPr="00D87389" w:rsidRDefault="002744EC" w:rsidP="001950B1">
      <w:pPr>
        <w:pStyle w:val="BodyText"/>
        <w:numPr>
          <w:ilvl w:val="1"/>
          <w:numId w:val="36"/>
        </w:numPr>
        <w:rPr>
          <w:rFonts w:eastAsia="Calibri"/>
        </w:rPr>
      </w:pPr>
      <w:r>
        <w:t>Interdire définitivement au candidat de passer l’examen, ce qui signifierait qu’il ne serait plus admissible à se présenter à l’ECO.</w:t>
      </w:r>
    </w:p>
    <w:p w14:paraId="49BCD0FB" w14:textId="5CD214CB" w:rsidR="002744EC" w:rsidRPr="00D87389" w:rsidRDefault="002744EC" w:rsidP="001950B1">
      <w:pPr>
        <w:pStyle w:val="BodyText"/>
        <w:numPr>
          <w:ilvl w:val="1"/>
          <w:numId w:val="36"/>
        </w:numPr>
        <w:rPr>
          <w:rFonts w:eastAsia="Calibri"/>
        </w:rPr>
      </w:pPr>
      <w:r>
        <w:t>informer le registraire de l’Ordre de la conduite du candidat, ce qui pourrait donner lieu à une enquête et à la révocation du certificat d’exercice provisoire du candidat.</w:t>
      </w:r>
    </w:p>
    <w:p w14:paraId="3619755B" w14:textId="44F4921A" w:rsidR="00905A0A" w:rsidRPr="00D87389" w:rsidRDefault="002744EC" w:rsidP="001950B1">
      <w:pPr>
        <w:pStyle w:val="BodyText"/>
        <w:numPr>
          <w:ilvl w:val="1"/>
          <w:numId w:val="36"/>
        </w:numPr>
        <w:rPr>
          <w:rFonts w:eastAsia="Calibri"/>
        </w:rPr>
      </w:pPr>
      <w:r>
        <w:t>recommander à l’Ordre de poursuivre le candidat en justice.</w:t>
      </w:r>
    </w:p>
    <w:p w14:paraId="2B3A67E8" w14:textId="30BC9D7E" w:rsidR="000601C0" w:rsidRDefault="000601C0">
      <w:pPr>
        <w:spacing w:line="240" w:lineRule="auto"/>
        <w:rPr>
          <w:rFonts w:ascii="Calibri" w:hAnsi="Calibri"/>
          <w:b/>
          <w:bCs/>
          <w:sz w:val="28"/>
          <w:szCs w:val="36"/>
          <w:lang w:eastAsia="en-CA"/>
        </w:rPr>
      </w:pPr>
    </w:p>
    <w:p w14:paraId="48961DC5" w14:textId="57B3E3E3" w:rsidR="00376846" w:rsidRPr="00D87389" w:rsidRDefault="00376846" w:rsidP="004233C7">
      <w:pPr>
        <w:pStyle w:val="Heading2"/>
        <w:rPr>
          <w:rFonts w:eastAsia="Calibri"/>
        </w:rPr>
      </w:pPr>
      <w:r>
        <w:t xml:space="preserve">Actions du collège en cas de suspicion de tricherie : Après l’examen, avant de recevoir les résultats </w:t>
      </w:r>
    </w:p>
    <w:p w14:paraId="4200E5B5" w14:textId="6A1D4758" w:rsidR="00376846" w:rsidRPr="00D87389" w:rsidRDefault="00376846" w:rsidP="00963F6A">
      <w:pPr>
        <w:pStyle w:val="BodyText"/>
        <w:numPr>
          <w:ilvl w:val="0"/>
          <w:numId w:val="38"/>
        </w:numPr>
        <w:rPr>
          <w:rFonts w:eastAsia="Calibri"/>
        </w:rPr>
      </w:pPr>
      <w:r>
        <w:t xml:space="preserve">Le candidat sera informé qu’une activité en violation de la politique de conduite des candidats et/ou de la politique de tricherie a été identifiée et qu’une enquête sur l’activité présumée a </w:t>
      </w:r>
      <w:r>
        <w:lastRenderedPageBreak/>
        <w:t xml:space="preserve">été ouverte. Le candidat aura la possibilité de fournir une réponse écrite aux allégations, qui sera examinée au cours de la procédure d’enquête. </w:t>
      </w:r>
    </w:p>
    <w:p w14:paraId="4CBFBE55" w14:textId="033FD86A" w:rsidR="00376846" w:rsidRPr="00D87389" w:rsidRDefault="00511169" w:rsidP="00963F6A">
      <w:pPr>
        <w:pStyle w:val="BodyText"/>
        <w:numPr>
          <w:ilvl w:val="0"/>
          <w:numId w:val="38"/>
        </w:numPr>
        <w:rPr>
          <w:rFonts w:eastAsia="Calibri"/>
        </w:rPr>
      </w:pPr>
      <w:r>
        <w:t xml:space="preserve">Les résultats de l’enquête seront examinés par le responsable des examens en collaboration avec les parties concernées, dont le registraire et le chef de l’équipe d’inscription. </w:t>
      </w:r>
    </w:p>
    <w:p w14:paraId="72F59A51" w14:textId="435E1A92" w:rsidR="00376846" w:rsidRDefault="00376846" w:rsidP="00963F6A">
      <w:pPr>
        <w:pStyle w:val="BodyText"/>
        <w:numPr>
          <w:ilvl w:val="0"/>
          <w:numId w:val="38"/>
        </w:numPr>
        <w:rPr>
          <w:rFonts w:eastAsia="Calibri"/>
        </w:rPr>
      </w:pPr>
      <w:r>
        <w:t>Le comité des examens examinera les résultats de l’enquête et les recommandations du responsable des examens et, le cas échéant, du registraire et du chef de l’équipe d’inscription.</w:t>
      </w:r>
    </w:p>
    <w:p w14:paraId="6C21F88F" w14:textId="77777777" w:rsidR="00290D31" w:rsidRPr="00D87389" w:rsidRDefault="00290D31" w:rsidP="004233C7">
      <w:pPr>
        <w:pStyle w:val="BodyText"/>
        <w:rPr>
          <w:rFonts w:eastAsia="Calibri"/>
        </w:rPr>
      </w:pPr>
    </w:p>
    <w:p w14:paraId="532E14A7" w14:textId="0C2E387F" w:rsidR="00376846" w:rsidRPr="00D87389" w:rsidRDefault="00376846" w:rsidP="00963F6A">
      <w:pPr>
        <w:pStyle w:val="BodyText"/>
        <w:numPr>
          <w:ilvl w:val="0"/>
          <w:numId w:val="38"/>
        </w:numPr>
        <w:rPr>
          <w:rFonts w:eastAsia="Calibri"/>
        </w:rPr>
      </w:pPr>
      <w:r>
        <w:t xml:space="preserve">Le comité des examens peut : </w:t>
      </w:r>
    </w:p>
    <w:p w14:paraId="29DB34FE" w14:textId="77777777" w:rsidR="00376846" w:rsidRPr="00D87389" w:rsidRDefault="00376846" w:rsidP="00963F6A">
      <w:pPr>
        <w:pStyle w:val="BodyText"/>
        <w:numPr>
          <w:ilvl w:val="0"/>
          <w:numId w:val="39"/>
        </w:numPr>
        <w:rPr>
          <w:rFonts w:eastAsia="Calibri"/>
        </w:rPr>
      </w:pPr>
      <w:r>
        <w:t xml:space="preserve">déterminer qu’il n’y a pas suffisamment d’informations pour corroborer l’allégation de tricherie. Si le candidat a terminé l’examen, les résultats lui seront communiqués. Si le candidat n’a pas terminé l’examen, il lui sera proposé de passer le prochain examen disponible sans frais supplémentaires; ou </w:t>
      </w:r>
    </w:p>
    <w:p w14:paraId="598CC472" w14:textId="77777777" w:rsidR="00376846" w:rsidRPr="00D87389" w:rsidRDefault="00376846" w:rsidP="00963F6A">
      <w:pPr>
        <w:pStyle w:val="BodyText"/>
        <w:numPr>
          <w:ilvl w:val="0"/>
          <w:numId w:val="39"/>
        </w:numPr>
        <w:rPr>
          <w:rFonts w:eastAsia="Calibri"/>
        </w:rPr>
      </w:pPr>
      <w:r>
        <w:t xml:space="preserve">déclarer que les preuves soutiennent les allégations, auquel cas l’examen sera enregistré comme « non déterminé » et, à moins que le comité d’examen n’en décide autrement, la tentative comptera comme l’une des tentatives autorisées du candidat. </w:t>
      </w:r>
    </w:p>
    <w:p w14:paraId="302C6EC3" w14:textId="77777777" w:rsidR="00963F6A" w:rsidRDefault="00963F6A" w:rsidP="004233C7">
      <w:pPr>
        <w:pStyle w:val="BodyText"/>
        <w:rPr>
          <w:rFonts w:eastAsia="Calibri"/>
        </w:rPr>
      </w:pPr>
    </w:p>
    <w:p w14:paraId="085930E5" w14:textId="6EF460A4" w:rsidR="00376846" w:rsidRPr="00D87389" w:rsidRDefault="00376846" w:rsidP="004233C7">
      <w:pPr>
        <w:pStyle w:val="BodyText"/>
        <w:rPr>
          <w:rFonts w:eastAsia="Calibri"/>
        </w:rPr>
      </w:pPr>
      <w:r>
        <w:t>Si le candidat est autorisé à se présenter à nouveau à l’examen, l’Ordre peut prendre des mesures spéciales, aux frais du candidat, pour le surveiller et l’empêcher de tricher.</w:t>
      </w:r>
    </w:p>
    <w:p w14:paraId="60B56EBF" w14:textId="77777777" w:rsidR="00376846" w:rsidRPr="00D87389" w:rsidRDefault="00376846" w:rsidP="004233C7">
      <w:pPr>
        <w:pStyle w:val="BodyText"/>
        <w:rPr>
          <w:rFonts w:eastAsia="Calibri"/>
        </w:rPr>
      </w:pPr>
      <w:r>
        <w:t>Les résultats seront communiqués aux organismes de réglementation de la physiothérapie à travers le pays.</w:t>
      </w:r>
    </w:p>
    <w:p w14:paraId="2B668003" w14:textId="77777777" w:rsidR="00376846" w:rsidRPr="00D87389" w:rsidRDefault="00376846" w:rsidP="004233C7">
      <w:pPr>
        <w:pStyle w:val="BodyText"/>
        <w:rPr>
          <w:rFonts w:eastAsia="Calibri"/>
        </w:rPr>
      </w:pPr>
      <w:r>
        <w:t>De plus, le comité des examens est autorisé, s’il le juge approprié, à recommander une ou plusieurs des mesures suivantes :</w:t>
      </w:r>
    </w:p>
    <w:p w14:paraId="1649B8C7" w14:textId="3F2EADDC" w:rsidR="00376846" w:rsidRPr="00D87389" w:rsidRDefault="00376846" w:rsidP="004233C7">
      <w:pPr>
        <w:pStyle w:val="BodyText"/>
        <w:numPr>
          <w:ilvl w:val="0"/>
          <w:numId w:val="35"/>
        </w:numPr>
        <w:rPr>
          <w:rFonts w:eastAsia="Calibri"/>
        </w:rPr>
      </w:pPr>
      <w:r>
        <w:t>Interdire définitivement au candidat de passer l’examen, ce qui signifierait qu’il ne serait plus admissible à se présenter à l’ECO.</w:t>
      </w:r>
    </w:p>
    <w:p w14:paraId="25425AEC" w14:textId="77777777" w:rsidR="00376846" w:rsidRPr="00D87389" w:rsidRDefault="00376846" w:rsidP="004233C7">
      <w:pPr>
        <w:pStyle w:val="BodyText"/>
        <w:numPr>
          <w:ilvl w:val="0"/>
          <w:numId w:val="35"/>
        </w:numPr>
        <w:rPr>
          <w:rFonts w:eastAsia="Calibri"/>
        </w:rPr>
      </w:pPr>
      <w:r>
        <w:t>informer le registraire de l’Ordre de la conduite du candidat, ce qui pourrait donner lieu à une enquête et à la révocation du certificat d’exercice provisoire du candidat.</w:t>
      </w:r>
    </w:p>
    <w:p w14:paraId="7A45E27B" w14:textId="30B8FECD" w:rsidR="00963F6A" w:rsidRPr="004C5CF4" w:rsidRDefault="00376846" w:rsidP="004233C7">
      <w:pPr>
        <w:pStyle w:val="BodyText"/>
        <w:numPr>
          <w:ilvl w:val="0"/>
          <w:numId w:val="35"/>
        </w:numPr>
        <w:rPr>
          <w:rFonts w:eastAsia="Calibri"/>
        </w:rPr>
      </w:pPr>
      <w:r>
        <w:t>recommander à l’Ordre de poursuivre le candidat en justice.</w:t>
      </w:r>
      <w:r>
        <w:br/>
      </w:r>
    </w:p>
    <w:p w14:paraId="03C2EB92" w14:textId="6F325DD0" w:rsidR="005463D5" w:rsidRPr="002744EC" w:rsidRDefault="00467660" w:rsidP="004233C7">
      <w:pPr>
        <w:pStyle w:val="BodyText"/>
        <w:rPr>
          <w:rFonts w:eastAsia="Calibri"/>
        </w:rPr>
      </w:pPr>
      <w:r>
        <w:t>Les infractions à la politique de conduite ou de tricherie commises par le candidat après que celui-ci a reçu ses résultats seront examinées par le responsable des examens et le registraire, ce qui pourrait donner suite à une enquête et entraîner la révocation du certificat d’exercice provisoire du candidat.</w:t>
      </w:r>
    </w:p>
    <w:p w14:paraId="65EEA0D5" w14:textId="67D3E773" w:rsidR="00467660" w:rsidRPr="00467660" w:rsidRDefault="00467660" w:rsidP="004233C7">
      <w:pPr>
        <w:pStyle w:val="BodyText"/>
        <w:rPr>
          <w:rFonts w:eastAsia="Calibri"/>
        </w:rPr>
      </w:pPr>
    </w:p>
    <w:sectPr w:rsidR="00467660" w:rsidRPr="00467660" w:rsidSect="008C5EC2">
      <w:headerReference w:type="even" r:id="rId13"/>
      <w:headerReference w:type="default" r:id="rId14"/>
      <w:footerReference w:type="even" r:id="rId15"/>
      <w:footerReference w:type="default" r:id="rId16"/>
      <w:headerReference w:type="first" r:id="rId17"/>
      <w:footerReference w:type="first" r:id="rId18"/>
      <w:pgSz w:w="12240" w:h="15840" w:code="1"/>
      <w:pgMar w:top="2127"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162F7" w14:textId="77777777" w:rsidR="00531B64" w:rsidRDefault="00531B64" w:rsidP="002A0431">
      <w:r>
        <w:separator/>
      </w:r>
    </w:p>
  </w:endnote>
  <w:endnote w:type="continuationSeparator" w:id="0">
    <w:p w14:paraId="24B248DF" w14:textId="77777777" w:rsidR="00531B64" w:rsidRDefault="00531B64" w:rsidP="002A0431">
      <w:r>
        <w:continuationSeparator/>
      </w:r>
    </w:p>
  </w:endnote>
  <w:endnote w:type="continuationNotice" w:id="1">
    <w:p w14:paraId="7D9BD6DE" w14:textId="77777777" w:rsidR="00531B64" w:rsidRDefault="00531B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8CF3C50" w:usb2="00000016" w:usb3="00000000" w:csb0="0004001F" w:csb1="00000000"/>
  </w:font>
  <w:font w:name="Franklin Gothic Medium">
    <w:panose1 w:val="020B0603020102020204"/>
    <w:charset w:val="00"/>
    <w:family w:val="swiss"/>
    <w:pitch w:val="variable"/>
    <w:sig w:usb0="00000287" w:usb1="00000000" w:usb2="00000000" w:usb3="00000000" w:csb0="0000009F" w:csb1="00000000"/>
  </w:font>
  <w:font w:name="LiSu">
    <w:altName w:val="隶书"/>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8F4F1" w14:textId="77777777" w:rsidR="004440C6" w:rsidRDefault="00444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B9684" w14:textId="77777777" w:rsidR="004F4014" w:rsidRPr="00842EC5" w:rsidRDefault="00D72AEB">
    <w:pPr>
      <w:pStyle w:val="Footer"/>
      <w:jc w:val="right"/>
      <w:rPr>
        <w:rFonts w:ascii="Calibri" w:hAnsi="Calibri" w:cs="Calibri"/>
        <w:noProof/>
        <w:sz w:val="24"/>
      </w:rPr>
    </w:pPr>
    <w:sdt>
      <w:sdtPr>
        <w:id w:val="-1992006610"/>
        <w:docPartObj>
          <w:docPartGallery w:val="Page Numbers (Bottom of Page)"/>
          <w:docPartUnique/>
        </w:docPartObj>
      </w:sdtPr>
      <w:sdtEndPr>
        <w:rPr>
          <w:rFonts w:ascii="Calibri" w:hAnsi="Calibri" w:cs="Calibri"/>
          <w:noProof/>
          <w:sz w:val="24"/>
        </w:rPr>
      </w:sdtEndPr>
      <w:sdtContent>
        <w:r w:rsidR="00184D1E" w:rsidRPr="00842EC5">
          <w:rPr>
            <w:rFonts w:ascii="Calibri" w:hAnsi="Calibri" w:cs="Calibri"/>
            <w:color w:val="2B579A"/>
            <w:sz w:val="24"/>
            <w:shd w:val="clear" w:color="auto" w:fill="E6E6E6"/>
          </w:rPr>
          <w:fldChar w:fldCharType="begin"/>
        </w:r>
        <w:r w:rsidR="00184D1E" w:rsidRPr="00842EC5">
          <w:rPr>
            <w:rFonts w:ascii="Calibri" w:hAnsi="Calibri" w:cs="Calibri"/>
            <w:sz w:val="24"/>
          </w:rPr>
          <w:instrText xml:space="preserve"> PAGE   \* MERGEFORMAT </w:instrText>
        </w:r>
        <w:r w:rsidR="00184D1E" w:rsidRPr="00842EC5">
          <w:rPr>
            <w:rFonts w:ascii="Calibri" w:hAnsi="Calibri" w:cs="Calibri"/>
            <w:color w:val="2B579A"/>
            <w:sz w:val="24"/>
            <w:shd w:val="clear" w:color="auto" w:fill="E6E6E6"/>
          </w:rPr>
          <w:fldChar w:fldCharType="separate"/>
        </w:r>
        <w:r w:rsidR="00D14DDE" w:rsidRPr="00842EC5">
          <w:rPr>
            <w:rFonts w:ascii="Calibri" w:hAnsi="Calibri" w:cs="Calibri"/>
            <w:sz w:val="24"/>
          </w:rPr>
          <w:t>3</w:t>
        </w:r>
        <w:r w:rsidR="00184D1E" w:rsidRPr="00842EC5">
          <w:rPr>
            <w:rFonts w:ascii="Calibri" w:hAnsi="Calibri" w:cs="Calibri"/>
            <w:color w:val="2B579A"/>
            <w:sz w:val="24"/>
            <w:shd w:val="clear" w:color="auto" w:fill="E6E6E6"/>
          </w:rPr>
          <w:fldChar w:fldCharType="end"/>
        </w:r>
      </w:sdtContent>
    </w:sdt>
  </w:p>
  <w:p w14:paraId="3FB4B076" w14:textId="77777777" w:rsidR="004F4014" w:rsidRDefault="00D72AEB">
    <w:pPr>
      <w:pStyle w:val="Footer"/>
    </w:pPr>
    <w:r>
      <w:rPr>
        <w:color w:val="2B579A"/>
        <w:shd w:val="clear" w:color="auto" w:fill="E6E6E6"/>
      </w:rPr>
      <w:pict w14:anchorId="6E89C84A">
        <v:shapetype id="_x0000_t202" coordsize="21600,21600" o:spt="202" path="m,l,21600r21600,l21600,xe">
          <v:stroke joinstyle="miter"/>
          <v:path gradientshapeok="t" o:connecttype="rect"/>
        </v:shapetype>
        <v:shape id="zzmpTrailer_1078_19" o:spid="_x0000_s1048" type="#_x0000_t202" style="position:absolute;margin-left:0;margin-top:0;width:4in;height:28.8pt;z-index:-25165823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KBQFOnkAQAAtgMAAA4AAAAAAAAAAAAAAAAALgIAAGRycy9lMm9Eb2MueG1sUEsBAi0AFAAG&#10;AAgAAAAhACdOwkDZAAAABAEAAA8AAAAAAAAAAAAAAAAAPgQAAGRycy9kb3ducmV2LnhtbFBLBQYA&#10;AAAABAAEAPMAAABEBQAAAAA=&#10;" filled="f" stroked="f">
          <v:textbox inset="0,0,0,0">
            <w:txbxContent>
              <w:p w14:paraId="36D5B605" w14:textId="18ABE42E" w:rsidR="004F4014" w:rsidRDefault="004F4014">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472F" w14:textId="77777777" w:rsidR="004F4014" w:rsidRDefault="00D72AEB">
    <w:pPr>
      <w:pStyle w:val="Footer"/>
    </w:pPr>
    <w:r>
      <w:rPr>
        <w:color w:val="2B579A"/>
        <w:shd w:val="clear" w:color="auto" w:fill="E6E6E6"/>
      </w:rPr>
      <w:pict w14:anchorId="66A5C306">
        <v:shapetype id="_x0000_t202" coordsize="21600,21600" o:spt="202" path="m,l,21600r21600,l21600,xe">
          <v:stroke joinstyle="miter"/>
          <v:path gradientshapeok="t" o:connecttype="rect"/>
        </v:shapetype>
        <v:shape id="zzmpTrailer_1078_1B" o:spid="_x0000_s1049" type="#_x0000_t202" style="position:absolute;margin-left:0;margin-top:0;width:4in;height:28.8pt;z-index:-251658237;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" filled="f" stroked="f">
          <v:textbox inset="0,0,0,0">
            <w:txbxContent>
              <w:p w14:paraId="00379A18" w14:textId="4C088E94" w:rsidR="004F4014" w:rsidRDefault="004F4014">
                <w:pPr>
                  <w:pStyle w:val="MacPacTrailer"/>
                </w:pPr>
                <w:r>
                  <w:t xml:space="preserve">17015686.3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0915F" w14:textId="77777777" w:rsidR="00531B64" w:rsidRDefault="00531B64" w:rsidP="002A0431">
      <w:r>
        <w:separator/>
      </w:r>
    </w:p>
  </w:footnote>
  <w:footnote w:type="continuationSeparator" w:id="0">
    <w:p w14:paraId="2BBE3E5E" w14:textId="77777777" w:rsidR="00531B64" w:rsidRDefault="00531B64" w:rsidP="002A0431">
      <w:r>
        <w:continuationSeparator/>
      </w:r>
    </w:p>
  </w:footnote>
  <w:footnote w:type="continuationNotice" w:id="1">
    <w:p w14:paraId="01AE5BAE" w14:textId="77777777" w:rsidR="00531B64" w:rsidRDefault="00531B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F55E5" w14:textId="77777777" w:rsidR="004440C6" w:rsidRDefault="00444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6280E" w14:textId="66A8D445" w:rsidR="00DB7DDF" w:rsidRDefault="0028605B" w:rsidP="00955314">
    <w:pPr>
      <w:spacing w:line="560" w:lineRule="exact"/>
      <w:jc w:val="right"/>
    </w:pPr>
    <w:r>
      <w:rPr>
        <w:rFonts w:ascii="Times New Roman" w:hAnsi="Times New Roman"/>
        <w:noProof/>
        <w:color w:val="auto"/>
        <w:sz w:val="24"/>
        <w:shd w:val="clear" w:color="auto" w:fill="E6E6E6"/>
      </w:rPr>
      <mc:AlternateContent>
        <mc:Choice Requires="wps">
          <w:drawing>
            <wp:anchor distT="0" distB="0" distL="114300" distR="114300" simplePos="0" relativeHeight="251658241" behindDoc="0" locked="0" layoutInCell="1" allowOverlap="1" wp14:anchorId="35C18307" wp14:editId="5BCC675A">
              <wp:simplePos x="0" y="0"/>
              <wp:positionH relativeFrom="column">
                <wp:posOffset>3786505</wp:posOffset>
              </wp:positionH>
              <wp:positionV relativeFrom="paragraph">
                <wp:posOffset>-19050</wp:posOffset>
              </wp:positionV>
              <wp:extent cx="2372360" cy="628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360" cy="628650"/>
                      </a:xfrm>
                      <a:prstGeom prst="rect">
                        <a:avLst/>
                      </a:prstGeom>
                      <a:noFill/>
                      <a:ln w="9525">
                        <a:noFill/>
                        <a:miter lim="800000"/>
                        <a:headEnd/>
                        <a:tailEnd/>
                      </a:ln>
                    </wps:spPr>
                    <wps:txbx>
                      <w:txbxContent>
                        <w:p w14:paraId="7AEB2A3C" w14:textId="4A0EE6A8" w:rsidR="00DB7DDF" w:rsidRPr="0028605B" w:rsidRDefault="004440C6" w:rsidP="00BC5ADA">
                          <w:pPr>
                            <w:spacing w:line="560" w:lineRule="exact"/>
                            <w:jc w:val="right"/>
                            <w:rPr>
                              <w:sz w:val="28"/>
                              <w:szCs w:val="28"/>
                            </w:rPr>
                          </w:pPr>
                          <w:r>
                            <w:rPr>
                              <w:b/>
                              <w:color w:val="78A22F"/>
                              <w:sz w:val="28"/>
                              <w:szCs w:val="28"/>
                            </w:rPr>
                            <w:t>Comité d’examen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18307" id="_x0000_t202" coordsize="21600,21600" o:spt="202" path="m,l,21600r21600,l21600,xe">
              <v:stroke joinstyle="miter"/>
              <v:path gradientshapeok="t" o:connecttype="rect"/>
            </v:shapetype>
            <v:shape id="Text Box 3" o:spid="_x0000_s1026" type="#_x0000_t202" style="position:absolute;left:0;text-align:left;margin-left:298.15pt;margin-top:-1.5pt;width:186.8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" filled="f" stroked="f">
              <v:textbox>
                <w:txbxContent>
                  <w:p w14:paraId="7AEB2A3C" w14:textId="4A0EE6A8" w:rsidR="00DB7DDF" w:rsidRPr="0028605B" w:rsidRDefault="004440C6" w:rsidP="00BC5ADA">
                    <w:pPr>
                      <w:spacing w:line="560" w:lineRule="exact"/>
                      <w:jc w:val="right"/>
                      <w:rPr>
                        <w:sz w:val="28"/>
                        <w:szCs w:val="28"/>
                      </w:rPr>
                    </w:pPr>
                    <w:r>
                      <w:rPr>
                        <w:b/>
                        <w:color w:val="78A22F"/>
                        <w:sz w:val="28"/>
                        <w:szCs w:val="28"/>
                      </w:rPr>
                      <w:t xml:space="preserve">Comité d’examen</w:t>
                    </w:r>
                  </w:p>
                </w:txbxContent>
              </v:textbox>
            </v:shape>
          </w:pict>
        </mc:Fallback>
      </mc:AlternateContent>
    </w:r>
    <w:r>
      <w:rPr>
        <w:noProof/>
        <w:color w:val="2B579A"/>
        <w:shd w:val="clear" w:color="auto" w:fill="E6E6E6"/>
      </w:rPr>
      <w:drawing>
        <wp:anchor distT="0" distB="0" distL="114300" distR="114300" simplePos="0" relativeHeight="251658240" behindDoc="0" locked="0" layoutInCell="1" allowOverlap="1" wp14:anchorId="3334BCF7" wp14:editId="094222E8">
          <wp:simplePos x="0" y="0"/>
          <wp:positionH relativeFrom="margin">
            <wp:align>left</wp:align>
          </wp:positionH>
          <wp:positionV relativeFrom="paragraph">
            <wp:posOffset>92572</wp:posOffset>
          </wp:positionV>
          <wp:extent cx="2747645" cy="43624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645" cy="436245"/>
                  </a:xfrm>
                  <a:prstGeom prst="rect">
                    <a:avLst/>
                  </a:prstGeom>
                  <a:noFill/>
                </pic:spPr>
              </pic:pic>
            </a:graphicData>
          </a:graphic>
          <wp14:sizeRelH relativeFrom="page">
            <wp14:pctWidth>0</wp14:pctWidth>
          </wp14:sizeRelH>
          <wp14:sizeRelV relativeFrom="page">
            <wp14:pctHeight>0</wp14:pctHeight>
          </wp14:sizeRelV>
        </wp:anchor>
      </w:drawing>
    </w:r>
    <w:r>
      <w:tab/>
    </w:r>
    <w:r>
      <w:tab/>
    </w:r>
  </w:p>
  <w:p w14:paraId="134B815F" w14:textId="77777777" w:rsidR="00DB7DDF" w:rsidRDefault="00DB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F062F" w14:textId="77777777" w:rsidR="004440C6" w:rsidRDefault="00444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564ED"/>
    <w:multiLevelType w:val="multilevel"/>
    <w:tmpl w:val="69E037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45F83"/>
    <w:multiLevelType w:val="hybridMultilevel"/>
    <w:tmpl w:val="DB98F9E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7416C2C"/>
    <w:multiLevelType w:val="hybridMultilevel"/>
    <w:tmpl w:val="B2A4D344"/>
    <w:lvl w:ilvl="0" w:tplc="A18C036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4673F"/>
    <w:multiLevelType w:val="hybridMultilevel"/>
    <w:tmpl w:val="A6186968"/>
    <w:lvl w:ilvl="0" w:tplc="0409000F">
      <w:start w:val="1"/>
      <w:numFmt w:val="decimal"/>
      <w:lvlText w:val="%1."/>
      <w:lvlJc w:val="left"/>
      <w:pPr>
        <w:ind w:left="720" w:hanging="360"/>
      </w:pPr>
      <w:rPr>
        <w:rFonts w:hint="default"/>
      </w:rPr>
    </w:lvl>
    <w:lvl w:ilvl="1" w:tplc="04090019">
      <w:start w:val="1"/>
      <w:numFmt w:val="lowerLetter"/>
      <w:lvlText w:val="%2."/>
      <w:lvlJc w:val="left"/>
      <w:pPr>
        <w:ind w:left="1636" w:hanging="360"/>
      </w:pPr>
    </w:lvl>
    <w:lvl w:ilvl="2" w:tplc="70DC2C6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5F5"/>
    <w:multiLevelType w:val="multilevel"/>
    <w:tmpl w:val="21FE6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F45F21"/>
    <w:multiLevelType w:val="hybridMultilevel"/>
    <w:tmpl w:val="8B70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574E6"/>
    <w:multiLevelType w:val="hybridMultilevel"/>
    <w:tmpl w:val="E91C76C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19187B"/>
    <w:multiLevelType w:val="multilevel"/>
    <w:tmpl w:val="CF8C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AF6970"/>
    <w:multiLevelType w:val="multilevel"/>
    <w:tmpl w:val="72EAF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0A7170"/>
    <w:multiLevelType w:val="hybridMultilevel"/>
    <w:tmpl w:val="C2723260"/>
    <w:lvl w:ilvl="0" w:tplc="04090017">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Letter"/>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3A2312B"/>
    <w:multiLevelType w:val="hybridMultilevel"/>
    <w:tmpl w:val="18EC5AC8"/>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66F1B"/>
    <w:multiLevelType w:val="hybridMultilevel"/>
    <w:tmpl w:val="52BC5870"/>
    <w:lvl w:ilvl="0" w:tplc="B3D8E114">
      <w:numFmt w:val="bullet"/>
      <w:lvlText w:val="•"/>
      <w:lvlJc w:val="left"/>
      <w:pPr>
        <w:ind w:left="1080" w:hanging="360"/>
      </w:pPr>
      <w:rPr>
        <w:rFonts w:ascii="Calibri" w:eastAsia="Calibri" w:hAnsi="Calibri" w:cs="Calibri"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271B0099"/>
    <w:multiLevelType w:val="hybridMultilevel"/>
    <w:tmpl w:val="1D049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10C83"/>
    <w:multiLevelType w:val="hybridMultilevel"/>
    <w:tmpl w:val="A3BAB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C498C"/>
    <w:multiLevelType w:val="hybridMultilevel"/>
    <w:tmpl w:val="74AA1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D32FF"/>
    <w:multiLevelType w:val="hybridMultilevel"/>
    <w:tmpl w:val="6D5E15BC"/>
    <w:lvl w:ilvl="0" w:tplc="B3D8E114">
      <w:numFmt w:val="bullet"/>
      <w:lvlText w:val="•"/>
      <w:lvlJc w:val="left"/>
      <w:pPr>
        <w:ind w:left="1494" w:hanging="360"/>
      </w:pPr>
      <w:rPr>
        <w:rFonts w:ascii="Calibri" w:eastAsia="Calibri" w:hAnsi="Calibri" w:cs="Calibri" w:hint="default"/>
      </w:rPr>
    </w:lvl>
    <w:lvl w:ilvl="1" w:tplc="387A246E">
      <w:start w:val="6"/>
      <w:numFmt w:val="bullet"/>
      <w:lvlText w:val="·"/>
      <w:lvlJc w:val="left"/>
      <w:pPr>
        <w:ind w:left="2210" w:hanging="1130"/>
      </w:pPr>
      <w:rPr>
        <w:rFonts w:ascii="Calibri" w:eastAsia="Calibr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10420"/>
    <w:multiLevelType w:val="hybridMultilevel"/>
    <w:tmpl w:val="D9C01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A935818"/>
    <w:multiLevelType w:val="hybridMultilevel"/>
    <w:tmpl w:val="94B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1B3A"/>
    <w:multiLevelType w:val="hybridMultilevel"/>
    <w:tmpl w:val="5BF08BD2"/>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606DD"/>
    <w:multiLevelType w:val="multilevel"/>
    <w:tmpl w:val="F1341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E200D4C"/>
    <w:multiLevelType w:val="multilevel"/>
    <w:tmpl w:val="9A6A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96EFF"/>
    <w:multiLevelType w:val="hybridMultilevel"/>
    <w:tmpl w:val="E8EC42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12EB1"/>
    <w:multiLevelType w:val="multilevel"/>
    <w:tmpl w:val="032AAF0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C687E6E"/>
    <w:multiLevelType w:val="multilevel"/>
    <w:tmpl w:val="1D8CFF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463484"/>
    <w:multiLevelType w:val="hybridMultilevel"/>
    <w:tmpl w:val="ED3EF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D45026"/>
    <w:multiLevelType w:val="multilevel"/>
    <w:tmpl w:val="9CE81F22"/>
    <w:lvl w:ilvl="0">
      <w:start w:val="1"/>
      <w:numFmt w:val="lowerRoman"/>
      <w:lvlText w:val="%1."/>
      <w:lvlJc w:val="righ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21673"/>
    <w:multiLevelType w:val="hybridMultilevel"/>
    <w:tmpl w:val="DCD8CD18"/>
    <w:lvl w:ilvl="0" w:tplc="0409000F">
      <w:start w:val="1"/>
      <w:numFmt w:val="decimal"/>
      <w:lvlText w:val="%1."/>
      <w:lvlJc w:val="left"/>
      <w:pPr>
        <w:ind w:left="1799" w:hanging="360"/>
      </w:pPr>
    </w:lvl>
    <w:lvl w:ilvl="1" w:tplc="04090019" w:tentative="1">
      <w:start w:val="1"/>
      <w:numFmt w:val="lowerLetter"/>
      <w:lvlText w:val="%2."/>
      <w:lvlJc w:val="left"/>
      <w:pPr>
        <w:ind w:left="2519" w:hanging="360"/>
      </w:p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7" w15:restartNumberingAfterBreak="0">
    <w:nsid w:val="57035A73"/>
    <w:multiLevelType w:val="hybridMultilevel"/>
    <w:tmpl w:val="F7786AF2"/>
    <w:lvl w:ilvl="0" w:tplc="671C02D0">
      <w:start w:val="1"/>
      <w:numFmt w:val="decimal"/>
      <w:lvlText w:val="%1."/>
      <w:lvlJc w:val="left"/>
      <w:pPr>
        <w:ind w:left="1490" w:hanging="113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82B23C6"/>
    <w:multiLevelType w:val="hybridMultilevel"/>
    <w:tmpl w:val="75081108"/>
    <w:lvl w:ilvl="0" w:tplc="FFFFFFFF">
      <w:numFmt w:val="bullet"/>
      <w:lvlText w:val="•"/>
      <w:lvlJc w:val="left"/>
      <w:pPr>
        <w:ind w:left="720" w:hanging="360"/>
      </w:pPr>
      <w:rPr>
        <w:rFonts w:ascii="Calibri" w:eastAsia="Calibri" w:hAnsi="Calibri" w:cs="Calibri" w:hint="default"/>
      </w:rPr>
    </w:lvl>
    <w:lvl w:ilvl="1" w:tplc="B3D8E114">
      <w:numFmt w:val="bullet"/>
      <w:lvlText w:val="•"/>
      <w:lvlJc w:val="left"/>
      <w:pPr>
        <w:ind w:left="1440" w:hanging="36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F29C7"/>
    <w:multiLevelType w:val="multilevel"/>
    <w:tmpl w:val="F980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F83C31"/>
    <w:multiLevelType w:val="multilevel"/>
    <w:tmpl w:val="C2D890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59C2A70"/>
    <w:multiLevelType w:val="multilevel"/>
    <w:tmpl w:val="82BC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38708E"/>
    <w:multiLevelType w:val="hybridMultilevel"/>
    <w:tmpl w:val="815642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7682C11"/>
    <w:multiLevelType w:val="hybridMultilevel"/>
    <w:tmpl w:val="620C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D75CE"/>
    <w:multiLevelType w:val="multilevel"/>
    <w:tmpl w:val="46EAFB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291854"/>
    <w:multiLevelType w:val="hybridMultilevel"/>
    <w:tmpl w:val="3808F9CC"/>
    <w:lvl w:ilvl="0" w:tplc="B3D8E114">
      <w:numFmt w:val="bullet"/>
      <w:lvlText w:val="•"/>
      <w:lvlJc w:val="left"/>
      <w:pPr>
        <w:ind w:left="1494" w:hanging="360"/>
      </w:pPr>
      <w:rPr>
        <w:rFonts w:ascii="Calibri" w:eastAsia="Calibr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36" w15:restartNumberingAfterBreak="0">
    <w:nsid w:val="7BD60BD2"/>
    <w:multiLevelType w:val="hybridMultilevel"/>
    <w:tmpl w:val="37E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06351D"/>
    <w:multiLevelType w:val="hybridMultilevel"/>
    <w:tmpl w:val="8C225A26"/>
    <w:lvl w:ilvl="0" w:tplc="16004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43307"/>
    <w:multiLevelType w:val="multilevel"/>
    <w:tmpl w:val="94064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0470128">
    <w:abstractNumId w:val="17"/>
  </w:num>
  <w:num w:numId="2" w16cid:durableId="1143616200">
    <w:abstractNumId w:val="36"/>
  </w:num>
  <w:num w:numId="3" w16cid:durableId="855000918">
    <w:abstractNumId w:val="18"/>
  </w:num>
  <w:num w:numId="4" w16cid:durableId="362443978">
    <w:abstractNumId w:val="37"/>
  </w:num>
  <w:num w:numId="5" w16cid:durableId="108166511">
    <w:abstractNumId w:val="10"/>
  </w:num>
  <w:num w:numId="6" w16cid:durableId="385690108">
    <w:abstractNumId w:val="5"/>
  </w:num>
  <w:num w:numId="7" w16cid:durableId="1158613746">
    <w:abstractNumId w:val="2"/>
  </w:num>
  <w:num w:numId="8" w16cid:durableId="2005157079">
    <w:abstractNumId w:val="16"/>
  </w:num>
  <w:num w:numId="9" w16cid:durableId="624428955">
    <w:abstractNumId w:val="26"/>
  </w:num>
  <w:num w:numId="10" w16cid:durableId="216354282">
    <w:abstractNumId w:val="24"/>
  </w:num>
  <w:num w:numId="11" w16cid:durableId="1432317746">
    <w:abstractNumId w:val="33"/>
  </w:num>
  <w:num w:numId="12" w16cid:durableId="482504192">
    <w:abstractNumId w:val="21"/>
  </w:num>
  <w:num w:numId="13" w16cid:durableId="1228300557">
    <w:abstractNumId w:val="3"/>
  </w:num>
  <w:num w:numId="14" w16cid:durableId="287786054">
    <w:abstractNumId w:val="9"/>
  </w:num>
  <w:num w:numId="15" w16cid:durableId="1381048696">
    <w:abstractNumId w:val="7"/>
  </w:num>
  <w:num w:numId="16" w16cid:durableId="1036082494">
    <w:abstractNumId w:val="29"/>
  </w:num>
  <w:num w:numId="17" w16cid:durableId="1331716575">
    <w:abstractNumId w:val="19"/>
  </w:num>
  <w:num w:numId="18" w16cid:durableId="2076271821">
    <w:abstractNumId w:val="30"/>
  </w:num>
  <w:num w:numId="19" w16cid:durableId="1399598812">
    <w:abstractNumId w:val="22"/>
  </w:num>
  <w:num w:numId="20" w16cid:durableId="1615013137">
    <w:abstractNumId w:val="23"/>
  </w:num>
  <w:num w:numId="21" w16cid:durableId="1084490913">
    <w:abstractNumId w:val="31"/>
  </w:num>
  <w:num w:numId="22" w16cid:durableId="1103569358">
    <w:abstractNumId w:val="38"/>
  </w:num>
  <w:num w:numId="23" w16cid:durableId="255867629">
    <w:abstractNumId w:val="20"/>
  </w:num>
  <w:num w:numId="24" w16cid:durableId="1537035416">
    <w:abstractNumId w:val="4"/>
  </w:num>
  <w:num w:numId="25" w16cid:durableId="826940176">
    <w:abstractNumId w:val="8"/>
  </w:num>
  <w:num w:numId="26" w16cid:durableId="2062169111">
    <w:abstractNumId w:val="34"/>
  </w:num>
  <w:num w:numId="27" w16cid:durableId="229776742">
    <w:abstractNumId w:val="0"/>
  </w:num>
  <w:num w:numId="28" w16cid:durableId="36009753">
    <w:abstractNumId w:val="25"/>
  </w:num>
  <w:num w:numId="29" w16cid:durableId="794300500">
    <w:abstractNumId w:val="1"/>
  </w:num>
  <w:num w:numId="30" w16cid:durableId="1442186388">
    <w:abstractNumId w:val="35"/>
  </w:num>
  <w:num w:numId="31" w16cid:durableId="1169709661">
    <w:abstractNumId w:val="32"/>
  </w:num>
  <w:num w:numId="32" w16cid:durableId="2101216166">
    <w:abstractNumId w:val="27"/>
  </w:num>
  <w:num w:numId="33" w16cid:durableId="872616625">
    <w:abstractNumId w:val="15"/>
  </w:num>
  <w:num w:numId="34" w16cid:durableId="1165053280">
    <w:abstractNumId w:val="11"/>
  </w:num>
  <w:num w:numId="35" w16cid:durableId="647050121">
    <w:abstractNumId w:val="28"/>
  </w:num>
  <w:num w:numId="36" w16cid:durableId="717709329">
    <w:abstractNumId w:val="14"/>
  </w:num>
  <w:num w:numId="37" w16cid:durableId="143208111">
    <w:abstractNumId w:val="12"/>
  </w:num>
  <w:num w:numId="38" w16cid:durableId="1710959530">
    <w:abstractNumId w:val="13"/>
  </w:num>
  <w:num w:numId="39" w16cid:durableId="189854097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113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yNzExMzY0MDA1MjdS0lEKTi0uzszPAykwrQUAeGge0SwAAAA="/>
    <w:docVar w:name="DMS_Work10" w:val="0~ACTIVE||1~17015686||2~3||3~December 7 2021 - Registration Committee BN  - Alternative Pathways as amended by alb on Dec 1, 2021 (3rd amendments by alb with respect to para 9 only)||5~ABROMSTEIN||6~ABROMSTEIN||7~WORDX||8~DOC||10~2022-01-21 3:33:44 PM||11~2022-01-21 3:33:44 PM||13~891111||14~False||17~public||18~ABROMSTEIN||19~ABROMSTEIN||21~True||22~True||25~16555||26~00010||53~LITIGATION||60~College of Physiotherapists of Ontario - AB||61~Registration||72~LITIGATION||74~Alan L. Bromstein||75~Alan L. Bromstein||76~WORD 2010||77~Document||80~Alan L. Bromstein||82~docx||85~2022-01-21 3:33:44 PM||99~0001-01-01 5:00:00 AM||102~False||106~C:\Users\abromstein\AppData\Roaming\iManage\Work\Recent\College of Physiotherapists of Ontario - AB - 16555.00010 - Registration\December 7 2021 - Registration Committee BN  - Alternative Pathways as a(17015686.3).docx||107~0001-01-01 5:00:00 AM||109~2022-01-21 3:33:44 PM||112~0001-01-01 5:00:00 AM||113~2022-01-21 3:59:10 PM||114~2022-01-21 3:59:10 PM||117~True||118~False||124~False||"/>
    <w:docVar w:name="ForteTempFile" w:val="C:\Users\koparaeke\AppData\Local\Temp\24d02bde-e2a7-4611-a976-3ec06c198112.docx"/>
    <w:docVar w:name="zzmp10LastTrailerInserted" w:val="^`~#mp!@Q⌝I#L┖┫937zŚm8⌓ƔG⌝FæXpx6'-(⁁¶Rřb6!ý⌖&gt;⌙ZZˣz*Öç`@9+3⌝³⌂⌜å&amp;èî?b0cÐ¶´¸¨éÔƔËOI«&gt;g¢ìÐ‖‷Y,ø‟=º¬\⌚Bø°Óö9&lt;ïP⌒tQØ⌍S[¾ä´⌒Þ․[Ów^åcÔí] ±⌘Ãŕ‣ˣ!¯Y(Ò?I86V^M011"/>
    <w:docVar w:name="zzmp10LastTrailerInserted_1078" w:val="^`~#mp!@Q⌝I#L┖┫937zŚm8⌓ƔG⌝FæXpx6'-(⁁¶Rřb6!ý⌖&gt;⌙ZZˣz*Öç`@9+3⌝³⌂⌜å&amp;èî?b0cÐ¶´¸¨éÔƔËOI«&gt;g¢ìÐ‖‷Y,ø‟=º¬\⌚Bø°Óö9&lt;ïP⌒tQØ⌍S[¾ä´⌒Þ․[Ów^åcÔí] ±⌘Ãŕ‣ˣ!¯Y(Ò?I86V^M011"/>
    <w:docVar w:name="zzmp10mSEGsValidated" w:val="1"/>
    <w:docVar w:name="zzmpCompatibilityMode" w:val="15"/>
  </w:docVars>
  <w:rsids>
    <w:rsidRoot w:val="00D42A3C"/>
    <w:rsid w:val="0000021B"/>
    <w:rsid w:val="00001377"/>
    <w:rsid w:val="00001C73"/>
    <w:rsid w:val="000038F8"/>
    <w:rsid w:val="00004578"/>
    <w:rsid w:val="00004C80"/>
    <w:rsid w:val="000056DA"/>
    <w:rsid w:val="00005CE2"/>
    <w:rsid w:val="00006169"/>
    <w:rsid w:val="0000630C"/>
    <w:rsid w:val="00006FC7"/>
    <w:rsid w:val="00007B19"/>
    <w:rsid w:val="00012382"/>
    <w:rsid w:val="000125AF"/>
    <w:rsid w:val="0001318D"/>
    <w:rsid w:val="000136CA"/>
    <w:rsid w:val="00013876"/>
    <w:rsid w:val="00013C4C"/>
    <w:rsid w:val="00013C52"/>
    <w:rsid w:val="00013E5C"/>
    <w:rsid w:val="00015A38"/>
    <w:rsid w:val="00015B20"/>
    <w:rsid w:val="000162BE"/>
    <w:rsid w:val="000204EF"/>
    <w:rsid w:val="000211AB"/>
    <w:rsid w:val="00021940"/>
    <w:rsid w:val="00023038"/>
    <w:rsid w:val="000234B0"/>
    <w:rsid w:val="00023502"/>
    <w:rsid w:val="00023E5D"/>
    <w:rsid w:val="0002532D"/>
    <w:rsid w:val="0002571E"/>
    <w:rsid w:val="000264B5"/>
    <w:rsid w:val="00027912"/>
    <w:rsid w:val="000279E5"/>
    <w:rsid w:val="00027CDC"/>
    <w:rsid w:val="000304E5"/>
    <w:rsid w:val="000313AC"/>
    <w:rsid w:val="000317B8"/>
    <w:rsid w:val="00031837"/>
    <w:rsid w:val="00031D1F"/>
    <w:rsid w:val="00034488"/>
    <w:rsid w:val="00034A0B"/>
    <w:rsid w:val="00034D09"/>
    <w:rsid w:val="00035078"/>
    <w:rsid w:val="00035241"/>
    <w:rsid w:val="00035C86"/>
    <w:rsid w:val="000373CF"/>
    <w:rsid w:val="00040241"/>
    <w:rsid w:val="000407B4"/>
    <w:rsid w:val="00040886"/>
    <w:rsid w:val="00041F74"/>
    <w:rsid w:val="000434E5"/>
    <w:rsid w:val="00043702"/>
    <w:rsid w:val="00043A4B"/>
    <w:rsid w:val="00044428"/>
    <w:rsid w:val="0004494D"/>
    <w:rsid w:val="00044B69"/>
    <w:rsid w:val="0004545A"/>
    <w:rsid w:val="00050278"/>
    <w:rsid w:val="0005061E"/>
    <w:rsid w:val="00050BAB"/>
    <w:rsid w:val="00050C0B"/>
    <w:rsid w:val="00050D8E"/>
    <w:rsid w:val="00050EE5"/>
    <w:rsid w:val="00051542"/>
    <w:rsid w:val="00051B92"/>
    <w:rsid w:val="00052130"/>
    <w:rsid w:val="000522B2"/>
    <w:rsid w:val="000539C4"/>
    <w:rsid w:val="0005545B"/>
    <w:rsid w:val="000566AC"/>
    <w:rsid w:val="00057D65"/>
    <w:rsid w:val="000601C0"/>
    <w:rsid w:val="000613BA"/>
    <w:rsid w:val="00061A73"/>
    <w:rsid w:val="00061C4D"/>
    <w:rsid w:val="00061DB7"/>
    <w:rsid w:val="00062A6D"/>
    <w:rsid w:val="00062F6A"/>
    <w:rsid w:val="00063191"/>
    <w:rsid w:val="00063423"/>
    <w:rsid w:val="00063B6B"/>
    <w:rsid w:val="00063C64"/>
    <w:rsid w:val="000646A9"/>
    <w:rsid w:val="0006751F"/>
    <w:rsid w:val="00067BBD"/>
    <w:rsid w:val="00067F06"/>
    <w:rsid w:val="000708ED"/>
    <w:rsid w:val="00070C90"/>
    <w:rsid w:val="0007186B"/>
    <w:rsid w:val="00072529"/>
    <w:rsid w:val="00072C43"/>
    <w:rsid w:val="000730A4"/>
    <w:rsid w:val="00073348"/>
    <w:rsid w:val="000736BA"/>
    <w:rsid w:val="00073853"/>
    <w:rsid w:val="00073E3E"/>
    <w:rsid w:val="000745DE"/>
    <w:rsid w:val="00074BD7"/>
    <w:rsid w:val="00075392"/>
    <w:rsid w:val="000773F6"/>
    <w:rsid w:val="00077AFC"/>
    <w:rsid w:val="00077B7F"/>
    <w:rsid w:val="000801A0"/>
    <w:rsid w:val="000813B2"/>
    <w:rsid w:val="000815FD"/>
    <w:rsid w:val="00081713"/>
    <w:rsid w:val="00081EFB"/>
    <w:rsid w:val="00083979"/>
    <w:rsid w:val="00083B75"/>
    <w:rsid w:val="00083CEA"/>
    <w:rsid w:val="00084982"/>
    <w:rsid w:val="00085865"/>
    <w:rsid w:val="00085BAD"/>
    <w:rsid w:val="000860CA"/>
    <w:rsid w:val="00086371"/>
    <w:rsid w:val="00087D34"/>
    <w:rsid w:val="00087F20"/>
    <w:rsid w:val="00091398"/>
    <w:rsid w:val="00093385"/>
    <w:rsid w:val="00094802"/>
    <w:rsid w:val="00095043"/>
    <w:rsid w:val="000A034E"/>
    <w:rsid w:val="000A0359"/>
    <w:rsid w:val="000A0866"/>
    <w:rsid w:val="000A0E28"/>
    <w:rsid w:val="000A0EC1"/>
    <w:rsid w:val="000A2C8B"/>
    <w:rsid w:val="000A398E"/>
    <w:rsid w:val="000A4401"/>
    <w:rsid w:val="000A4B9E"/>
    <w:rsid w:val="000A4CB2"/>
    <w:rsid w:val="000A5EC0"/>
    <w:rsid w:val="000A6656"/>
    <w:rsid w:val="000A6D35"/>
    <w:rsid w:val="000A7153"/>
    <w:rsid w:val="000A73E8"/>
    <w:rsid w:val="000A789C"/>
    <w:rsid w:val="000B1166"/>
    <w:rsid w:val="000B206A"/>
    <w:rsid w:val="000B2680"/>
    <w:rsid w:val="000B2C81"/>
    <w:rsid w:val="000B313C"/>
    <w:rsid w:val="000B3282"/>
    <w:rsid w:val="000B384A"/>
    <w:rsid w:val="000B3E76"/>
    <w:rsid w:val="000B4445"/>
    <w:rsid w:val="000B456E"/>
    <w:rsid w:val="000B5B0C"/>
    <w:rsid w:val="000B5D3B"/>
    <w:rsid w:val="000B6AF1"/>
    <w:rsid w:val="000B74B9"/>
    <w:rsid w:val="000C052E"/>
    <w:rsid w:val="000C118C"/>
    <w:rsid w:val="000C18D2"/>
    <w:rsid w:val="000C1B75"/>
    <w:rsid w:val="000C2A79"/>
    <w:rsid w:val="000C2AFF"/>
    <w:rsid w:val="000C3B30"/>
    <w:rsid w:val="000C3EBB"/>
    <w:rsid w:val="000C54B9"/>
    <w:rsid w:val="000C55FC"/>
    <w:rsid w:val="000C5846"/>
    <w:rsid w:val="000C6A04"/>
    <w:rsid w:val="000C710D"/>
    <w:rsid w:val="000C7ED7"/>
    <w:rsid w:val="000D02E6"/>
    <w:rsid w:val="000D1843"/>
    <w:rsid w:val="000D1ABE"/>
    <w:rsid w:val="000D2373"/>
    <w:rsid w:val="000D23E3"/>
    <w:rsid w:val="000D2FA4"/>
    <w:rsid w:val="000D603F"/>
    <w:rsid w:val="000D6E1B"/>
    <w:rsid w:val="000D7354"/>
    <w:rsid w:val="000D7929"/>
    <w:rsid w:val="000D7E7B"/>
    <w:rsid w:val="000E093B"/>
    <w:rsid w:val="000E0C77"/>
    <w:rsid w:val="000E455F"/>
    <w:rsid w:val="000E4CB7"/>
    <w:rsid w:val="000E5035"/>
    <w:rsid w:val="000E5C94"/>
    <w:rsid w:val="000E7CF6"/>
    <w:rsid w:val="000F01C9"/>
    <w:rsid w:val="000F0314"/>
    <w:rsid w:val="000F0B25"/>
    <w:rsid w:val="000F0B78"/>
    <w:rsid w:val="000F0DA7"/>
    <w:rsid w:val="000F1B76"/>
    <w:rsid w:val="000F23DD"/>
    <w:rsid w:val="000F2A46"/>
    <w:rsid w:val="000F2A6E"/>
    <w:rsid w:val="000F2F9B"/>
    <w:rsid w:val="000F404C"/>
    <w:rsid w:val="000F419E"/>
    <w:rsid w:val="000F422B"/>
    <w:rsid w:val="000F45ED"/>
    <w:rsid w:val="000F4E7C"/>
    <w:rsid w:val="000F513D"/>
    <w:rsid w:val="000F550C"/>
    <w:rsid w:val="000F57FC"/>
    <w:rsid w:val="000F5F8E"/>
    <w:rsid w:val="000F7275"/>
    <w:rsid w:val="001008C9"/>
    <w:rsid w:val="00100D0E"/>
    <w:rsid w:val="001011EA"/>
    <w:rsid w:val="00101635"/>
    <w:rsid w:val="001017B5"/>
    <w:rsid w:val="001022A4"/>
    <w:rsid w:val="0010311E"/>
    <w:rsid w:val="00103144"/>
    <w:rsid w:val="0010354F"/>
    <w:rsid w:val="00103A98"/>
    <w:rsid w:val="00103FAC"/>
    <w:rsid w:val="001040A6"/>
    <w:rsid w:val="00104800"/>
    <w:rsid w:val="001064EA"/>
    <w:rsid w:val="00106D33"/>
    <w:rsid w:val="00107599"/>
    <w:rsid w:val="001076AC"/>
    <w:rsid w:val="00107B40"/>
    <w:rsid w:val="00107B72"/>
    <w:rsid w:val="00107B93"/>
    <w:rsid w:val="00107F9C"/>
    <w:rsid w:val="00110833"/>
    <w:rsid w:val="00110937"/>
    <w:rsid w:val="001119D1"/>
    <w:rsid w:val="00111ED3"/>
    <w:rsid w:val="00112290"/>
    <w:rsid w:val="00113CC4"/>
    <w:rsid w:val="00115711"/>
    <w:rsid w:val="00115C7D"/>
    <w:rsid w:val="001162F2"/>
    <w:rsid w:val="001169B6"/>
    <w:rsid w:val="00120A2E"/>
    <w:rsid w:val="0012178A"/>
    <w:rsid w:val="00121DF1"/>
    <w:rsid w:val="0012317C"/>
    <w:rsid w:val="00124404"/>
    <w:rsid w:val="00124940"/>
    <w:rsid w:val="00124AC5"/>
    <w:rsid w:val="00124FB8"/>
    <w:rsid w:val="001258D3"/>
    <w:rsid w:val="00125904"/>
    <w:rsid w:val="00125C62"/>
    <w:rsid w:val="001265A1"/>
    <w:rsid w:val="00126A98"/>
    <w:rsid w:val="00126D97"/>
    <w:rsid w:val="00127A3F"/>
    <w:rsid w:val="001302AB"/>
    <w:rsid w:val="001303F0"/>
    <w:rsid w:val="001310F7"/>
    <w:rsid w:val="00131129"/>
    <w:rsid w:val="00131393"/>
    <w:rsid w:val="00131D58"/>
    <w:rsid w:val="00131DB7"/>
    <w:rsid w:val="00132367"/>
    <w:rsid w:val="0013239C"/>
    <w:rsid w:val="001324B7"/>
    <w:rsid w:val="00133AF4"/>
    <w:rsid w:val="00134184"/>
    <w:rsid w:val="0013492E"/>
    <w:rsid w:val="00134B3F"/>
    <w:rsid w:val="00135087"/>
    <w:rsid w:val="001356A4"/>
    <w:rsid w:val="00135960"/>
    <w:rsid w:val="00135EFE"/>
    <w:rsid w:val="00136F17"/>
    <w:rsid w:val="00137656"/>
    <w:rsid w:val="00137BEB"/>
    <w:rsid w:val="00137DF6"/>
    <w:rsid w:val="001414D9"/>
    <w:rsid w:val="00141DD8"/>
    <w:rsid w:val="00142549"/>
    <w:rsid w:val="00142AE4"/>
    <w:rsid w:val="001436C4"/>
    <w:rsid w:val="00143A6C"/>
    <w:rsid w:val="00144698"/>
    <w:rsid w:val="00144C0F"/>
    <w:rsid w:val="001457D9"/>
    <w:rsid w:val="00145DC7"/>
    <w:rsid w:val="00146DC4"/>
    <w:rsid w:val="001475D8"/>
    <w:rsid w:val="00147E8B"/>
    <w:rsid w:val="00150F16"/>
    <w:rsid w:val="0015161C"/>
    <w:rsid w:val="00152580"/>
    <w:rsid w:val="001528BE"/>
    <w:rsid w:val="00152FA1"/>
    <w:rsid w:val="0015321E"/>
    <w:rsid w:val="00154538"/>
    <w:rsid w:val="00155618"/>
    <w:rsid w:val="00155734"/>
    <w:rsid w:val="00156460"/>
    <w:rsid w:val="00156592"/>
    <w:rsid w:val="00156D36"/>
    <w:rsid w:val="0015799C"/>
    <w:rsid w:val="00157DB6"/>
    <w:rsid w:val="00157DFA"/>
    <w:rsid w:val="00160216"/>
    <w:rsid w:val="00161895"/>
    <w:rsid w:val="00161C8C"/>
    <w:rsid w:val="00162030"/>
    <w:rsid w:val="00162E38"/>
    <w:rsid w:val="001635E8"/>
    <w:rsid w:val="00163D07"/>
    <w:rsid w:val="00163DD0"/>
    <w:rsid w:val="00164264"/>
    <w:rsid w:val="00164A4F"/>
    <w:rsid w:val="00164D27"/>
    <w:rsid w:val="00164F99"/>
    <w:rsid w:val="00164F9F"/>
    <w:rsid w:val="00165609"/>
    <w:rsid w:val="00166096"/>
    <w:rsid w:val="001662AA"/>
    <w:rsid w:val="0016757F"/>
    <w:rsid w:val="00167A58"/>
    <w:rsid w:val="00167C45"/>
    <w:rsid w:val="0017006B"/>
    <w:rsid w:val="001703B2"/>
    <w:rsid w:val="00170D51"/>
    <w:rsid w:val="0017134B"/>
    <w:rsid w:val="00171852"/>
    <w:rsid w:val="00174448"/>
    <w:rsid w:val="00174FA5"/>
    <w:rsid w:val="001754B0"/>
    <w:rsid w:val="001765BF"/>
    <w:rsid w:val="00176C88"/>
    <w:rsid w:val="00176C9B"/>
    <w:rsid w:val="00177287"/>
    <w:rsid w:val="00177BF3"/>
    <w:rsid w:val="00180DDD"/>
    <w:rsid w:val="00181358"/>
    <w:rsid w:val="00181ACD"/>
    <w:rsid w:val="00181DAB"/>
    <w:rsid w:val="001820F0"/>
    <w:rsid w:val="001832B5"/>
    <w:rsid w:val="0018375D"/>
    <w:rsid w:val="001848CA"/>
    <w:rsid w:val="00184D1E"/>
    <w:rsid w:val="00184D50"/>
    <w:rsid w:val="00184F5D"/>
    <w:rsid w:val="001857AA"/>
    <w:rsid w:val="0018582C"/>
    <w:rsid w:val="00185B2B"/>
    <w:rsid w:val="00185D84"/>
    <w:rsid w:val="0018709E"/>
    <w:rsid w:val="00187512"/>
    <w:rsid w:val="00187A98"/>
    <w:rsid w:val="00187DB1"/>
    <w:rsid w:val="00190B88"/>
    <w:rsid w:val="00190D40"/>
    <w:rsid w:val="001912F3"/>
    <w:rsid w:val="00191322"/>
    <w:rsid w:val="00191705"/>
    <w:rsid w:val="001919D3"/>
    <w:rsid w:val="00191F4B"/>
    <w:rsid w:val="001926F9"/>
    <w:rsid w:val="00192F1A"/>
    <w:rsid w:val="0019343D"/>
    <w:rsid w:val="0019348B"/>
    <w:rsid w:val="00193C7A"/>
    <w:rsid w:val="001943E4"/>
    <w:rsid w:val="00194A29"/>
    <w:rsid w:val="00194B02"/>
    <w:rsid w:val="00194FCA"/>
    <w:rsid w:val="001950B1"/>
    <w:rsid w:val="001952F2"/>
    <w:rsid w:val="00195496"/>
    <w:rsid w:val="00195627"/>
    <w:rsid w:val="0019638A"/>
    <w:rsid w:val="00196632"/>
    <w:rsid w:val="0019664E"/>
    <w:rsid w:val="00197E4D"/>
    <w:rsid w:val="001A00BE"/>
    <w:rsid w:val="001A00F8"/>
    <w:rsid w:val="001A094D"/>
    <w:rsid w:val="001A14EA"/>
    <w:rsid w:val="001A17EF"/>
    <w:rsid w:val="001A1F1E"/>
    <w:rsid w:val="001A23FC"/>
    <w:rsid w:val="001A2E41"/>
    <w:rsid w:val="001A3A5F"/>
    <w:rsid w:val="001A3D87"/>
    <w:rsid w:val="001A4E8E"/>
    <w:rsid w:val="001A5B17"/>
    <w:rsid w:val="001A609B"/>
    <w:rsid w:val="001A70FA"/>
    <w:rsid w:val="001A7826"/>
    <w:rsid w:val="001A7E84"/>
    <w:rsid w:val="001B038A"/>
    <w:rsid w:val="001B063D"/>
    <w:rsid w:val="001B0EB1"/>
    <w:rsid w:val="001B0ED1"/>
    <w:rsid w:val="001B105F"/>
    <w:rsid w:val="001B13B7"/>
    <w:rsid w:val="001B1842"/>
    <w:rsid w:val="001B190A"/>
    <w:rsid w:val="001B2360"/>
    <w:rsid w:val="001B2538"/>
    <w:rsid w:val="001B2609"/>
    <w:rsid w:val="001B26D7"/>
    <w:rsid w:val="001B2D13"/>
    <w:rsid w:val="001B3065"/>
    <w:rsid w:val="001B32DF"/>
    <w:rsid w:val="001B3759"/>
    <w:rsid w:val="001B4065"/>
    <w:rsid w:val="001B423A"/>
    <w:rsid w:val="001B4980"/>
    <w:rsid w:val="001B4AF4"/>
    <w:rsid w:val="001B51B7"/>
    <w:rsid w:val="001B51C9"/>
    <w:rsid w:val="001B59B4"/>
    <w:rsid w:val="001B66CC"/>
    <w:rsid w:val="001B6873"/>
    <w:rsid w:val="001B6B10"/>
    <w:rsid w:val="001B6C55"/>
    <w:rsid w:val="001B6C7A"/>
    <w:rsid w:val="001B6C83"/>
    <w:rsid w:val="001B756A"/>
    <w:rsid w:val="001B76CA"/>
    <w:rsid w:val="001B7AD7"/>
    <w:rsid w:val="001C168A"/>
    <w:rsid w:val="001C3092"/>
    <w:rsid w:val="001C38F6"/>
    <w:rsid w:val="001C4A0A"/>
    <w:rsid w:val="001C505D"/>
    <w:rsid w:val="001C5420"/>
    <w:rsid w:val="001C5E09"/>
    <w:rsid w:val="001C60AE"/>
    <w:rsid w:val="001C6204"/>
    <w:rsid w:val="001C6242"/>
    <w:rsid w:val="001C767A"/>
    <w:rsid w:val="001C7A71"/>
    <w:rsid w:val="001C7DAE"/>
    <w:rsid w:val="001D008A"/>
    <w:rsid w:val="001D0B79"/>
    <w:rsid w:val="001D1032"/>
    <w:rsid w:val="001D183D"/>
    <w:rsid w:val="001D2020"/>
    <w:rsid w:val="001D225E"/>
    <w:rsid w:val="001D25FA"/>
    <w:rsid w:val="001D2675"/>
    <w:rsid w:val="001D2907"/>
    <w:rsid w:val="001D2B33"/>
    <w:rsid w:val="001D2D2C"/>
    <w:rsid w:val="001D35B2"/>
    <w:rsid w:val="001D3FDA"/>
    <w:rsid w:val="001D6A10"/>
    <w:rsid w:val="001D6FA9"/>
    <w:rsid w:val="001D76E9"/>
    <w:rsid w:val="001D7EAC"/>
    <w:rsid w:val="001D7F1F"/>
    <w:rsid w:val="001E0377"/>
    <w:rsid w:val="001E0DA4"/>
    <w:rsid w:val="001E1127"/>
    <w:rsid w:val="001E20F1"/>
    <w:rsid w:val="001E212D"/>
    <w:rsid w:val="001E2E6C"/>
    <w:rsid w:val="001E31C3"/>
    <w:rsid w:val="001E3591"/>
    <w:rsid w:val="001E3B7B"/>
    <w:rsid w:val="001E4146"/>
    <w:rsid w:val="001E51B2"/>
    <w:rsid w:val="001E5284"/>
    <w:rsid w:val="001E5778"/>
    <w:rsid w:val="001E6481"/>
    <w:rsid w:val="001E6BDE"/>
    <w:rsid w:val="001E6C44"/>
    <w:rsid w:val="001E6D75"/>
    <w:rsid w:val="001E7006"/>
    <w:rsid w:val="001E7C0D"/>
    <w:rsid w:val="001E7CDF"/>
    <w:rsid w:val="001F03BB"/>
    <w:rsid w:val="001F06EA"/>
    <w:rsid w:val="001F0C6A"/>
    <w:rsid w:val="001F0E5C"/>
    <w:rsid w:val="001F185D"/>
    <w:rsid w:val="001F2D96"/>
    <w:rsid w:val="001F2DC0"/>
    <w:rsid w:val="001F35BB"/>
    <w:rsid w:val="001F377F"/>
    <w:rsid w:val="001F37E7"/>
    <w:rsid w:val="001F3AED"/>
    <w:rsid w:val="001F3E4E"/>
    <w:rsid w:val="001F4679"/>
    <w:rsid w:val="001F4864"/>
    <w:rsid w:val="001F5448"/>
    <w:rsid w:val="001F5479"/>
    <w:rsid w:val="001F58B8"/>
    <w:rsid w:val="001F5B95"/>
    <w:rsid w:val="001F65A5"/>
    <w:rsid w:val="001F7936"/>
    <w:rsid w:val="001F7F64"/>
    <w:rsid w:val="002000FE"/>
    <w:rsid w:val="00201189"/>
    <w:rsid w:val="00201261"/>
    <w:rsid w:val="002014FF"/>
    <w:rsid w:val="00201E3E"/>
    <w:rsid w:val="002027C4"/>
    <w:rsid w:val="00203E43"/>
    <w:rsid w:val="00203F94"/>
    <w:rsid w:val="00204238"/>
    <w:rsid w:val="0020499E"/>
    <w:rsid w:val="00204C29"/>
    <w:rsid w:val="00204CA2"/>
    <w:rsid w:val="00204CB6"/>
    <w:rsid w:val="002051A7"/>
    <w:rsid w:val="00205465"/>
    <w:rsid w:val="00205EDF"/>
    <w:rsid w:val="00206683"/>
    <w:rsid w:val="002071D3"/>
    <w:rsid w:val="00207DC4"/>
    <w:rsid w:val="0021029D"/>
    <w:rsid w:val="002104D6"/>
    <w:rsid w:val="00210E65"/>
    <w:rsid w:val="00211160"/>
    <w:rsid w:val="002113B7"/>
    <w:rsid w:val="00211EC7"/>
    <w:rsid w:val="00212FA4"/>
    <w:rsid w:val="0021351C"/>
    <w:rsid w:val="00214055"/>
    <w:rsid w:val="0021434D"/>
    <w:rsid w:val="002149EF"/>
    <w:rsid w:val="002156A5"/>
    <w:rsid w:val="00216C17"/>
    <w:rsid w:val="00222E65"/>
    <w:rsid w:val="00222F19"/>
    <w:rsid w:val="00223F40"/>
    <w:rsid w:val="002243DC"/>
    <w:rsid w:val="0022497E"/>
    <w:rsid w:val="00224BC2"/>
    <w:rsid w:val="00225823"/>
    <w:rsid w:val="00226082"/>
    <w:rsid w:val="00230D49"/>
    <w:rsid w:val="00231B3B"/>
    <w:rsid w:val="00231F44"/>
    <w:rsid w:val="0023364B"/>
    <w:rsid w:val="00233D75"/>
    <w:rsid w:val="00234D5B"/>
    <w:rsid w:val="00234F4C"/>
    <w:rsid w:val="00236094"/>
    <w:rsid w:val="00236B18"/>
    <w:rsid w:val="00237641"/>
    <w:rsid w:val="0024041B"/>
    <w:rsid w:val="0024091B"/>
    <w:rsid w:val="00240BF1"/>
    <w:rsid w:val="002412D5"/>
    <w:rsid w:val="00241732"/>
    <w:rsid w:val="00241B14"/>
    <w:rsid w:val="00241F15"/>
    <w:rsid w:val="00241FF0"/>
    <w:rsid w:val="0024207F"/>
    <w:rsid w:val="00242402"/>
    <w:rsid w:val="00242D3E"/>
    <w:rsid w:val="0024338D"/>
    <w:rsid w:val="00243B64"/>
    <w:rsid w:val="0024400B"/>
    <w:rsid w:val="00244728"/>
    <w:rsid w:val="00244B3F"/>
    <w:rsid w:val="00245511"/>
    <w:rsid w:val="002462B6"/>
    <w:rsid w:val="00246A0F"/>
    <w:rsid w:val="00246F61"/>
    <w:rsid w:val="002475DF"/>
    <w:rsid w:val="002475F9"/>
    <w:rsid w:val="00247A50"/>
    <w:rsid w:val="00247E96"/>
    <w:rsid w:val="002507A9"/>
    <w:rsid w:val="00250941"/>
    <w:rsid w:val="00250F97"/>
    <w:rsid w:val="00250FE7"/>
    <w:rsid w:val="00251D0F"/>
    <w:rsid w:val="002521E9"/>
    <w:rsid w:val="00252E5B"/>
    <w:rsid w:val="00252EEC"/>
    <w:rsid w:val="002533BE"/>
    <w:rsid w:val="0025436F"/>
    <w:rsid w:val="00254AB1"/>
    <w:rsid w:val="00254DE6"/>
    <w:rsid w:val="00255AA2"/>
    <w:rsid w:val="0025697B"/>
    <w:rsid w:val="002576E1"/>
    <w:rsid w:val="00257C8A"/>
    <w:rsid w:val="002608CD"/>
    <w:rsid w:val="00260FE9"/>
    <w:rsid w:val="00261D5B"/>
    <w:rsid w:val="00261E0F"/>
    <w:rsid w:val="002620D6"/>
    <w:rsid w:val="0026237D"/>
    <w:rsid w:val="002633CB"/>
    <w:rsid w:val="00263E3F"/>
    <w:rsid w:val="002642D3"/>
    <w:rsid w:val="00265161"/>
    <w:rsid w:val="00265211"/>
    <w:rsid w:val="00265915"/>
    <w:rsid w:val="00265B8C"/>
    <w:rsid w:val="00266733"/>
    <w:rsid w:val="00266D57"/>
    <w:rsid w:val="00266FD5"/>
    <w:rsid w:val="002701CA"/>
    <w:rsid w:val="00270321"/>
    <w:rsid w:val="00270966"/>
    <w:rsid w:val="00271FE0"/>
    <w:rsid w:val="00272282"/>
    <w:rsid w:val="00272EFD"/>
    <w:rsid w:val="002732B2"/>
    <w:rsid w:val="002744EC"/>
    <w:rsid w:val="002747D9"/>
    <w:rsid w:val="002748AD"/>
    <w:rsid w:val="002803E4"/>
    <w:rsid w:val="00280779"/>
    <w:rsid w:val="00281361"/>
    <w:rsid w:val="0028156B"/>
    <w:rsid w:val="00281865"/>
    <w:rsid w:val="00282668"/>
    <w:rsid w:val="0028297A"/>
    <w:rsid w:val="00282BC4"/>
    <w:rsid w:val="002830DA"/>
    <w:rsid w:val="0028384F"/>
    <w:rsid w:val="002840E1"/>
    <w:rsid w:val="00284398"/>
    <w:rsid w:val="00285FF4"/>
    <w:rsid w:val="0028605B"/>
    <w:rsid w:val="00286981"/>
    <w:rsid w:val="00286ACD"/>
    <w:rsid w:val="0029021B"/>
    <w:rsid w:val="002903CE"/>
    <w:rsid w:val="00290D31"/>
    <w:rsid w:val="00291B82"/>
    <w:rsid w:val="00292036"/>
    <w:rsid w:val="00292AFC"/>
    <w:rsid w:val="00293584"/>
    <w:rsid w:val="00293640"/>
    <w:rsid w:val="00293CCB"/>
    <w:rsid w:val="002949F7"/>
    <w:rsid w:val="0029535A"/>
    <w:rsid w:val="00295572"/>
    <w:rsid w:val="00295697"/>
    <w:rsid w:val="002961C5"/>
    <w:rsid w:val="0029642C"/>
    <w:rsid w:val="002A0431"/>
    <w:rsid w:val="002A0B00"/>
    <w:rsid w:val="002A1258"/>
    <w:rsid w:val="002A168B"/>
    <w:rsid w:val="002A320C"/>
    <w:rsid w:val="002A34BF"/>
    <w:rsid w:val="002A35E3"/>
    <w:rsid w:val="002A398B"/>
    <w:rsid w:val="002A4D40"/>
    <w:rsid w:val="002A5CBE"/>
    <w:rsid w:val="002A5D14"/>
    <w:rsid w:val="002A622E"/>
    <w:rsid w:val="002A65A6"/>
    <w:rsid w:val="002A6701"/>
    <w:rsid w:val="002A7553"/>
    <w:rsid w:val="002B010F"/>
    <w:rsid w:val="002B163A"/>
    <w:rsid w:val="002B1697"/>
    <w:rsid w:val="002B2C44"/>
    <w:rsid w:val="002B2F85"/>
    <w:rsid w:val="002B3166"/>
    <w:rsid w:val="002B3858"/>
    <w:rsid w:val="002B47BD"/>
    <w:rsid w:val="002B4A5E"/>
    <w:rsid w:val="002B5012"/>
    <w:rsid w:val="002B5D3B"/>
    <w:rsid w:val="002B5F85"/>
    <w:rsid w:val="002B6344"/>
    <w:rsid w:val="002B6875"/>
    <w:rsid w:val="002B688B"/>
    <w:rsid w:val="002B7537"/>
    <w:rsid w:val="002B7C7A"/>
    <w:rsid w:val="002B7E7D"/>
    <w:rsid w:val="002C101D"/>
    <w:rsid w:val="002C1878"/>
    <w:rsid w:val="002C1D25"/>
    <w:rsid w:val="002C25C3"/>
    <w:rsid w:val="002C4DFE"/>
    <w:rsid w:val="002C5211"/>
    <w:rsid w:val="002C6611"/>
    <w:rsid w:val="002C6896"/>
    <w:rsid w:val="002D0EC2"/>
    <w:rsid w:val="002D14A4"/>
    <w:rsid w:val="002D201E"/>
    <w:rsid w:val="002D216D"/>
    <w:rsid w:val="002D2A30"/>
    <w:rsid w:val="002D50C7"/>
    <w:rsid w:val="002D544D"/>
    <w:rsid w:val="002D5E97"/>
    <w:rsid w:val="002D61D8"/>
    <w:rsid w:val="002D654B"/>
    <w:rsid w:val="002D6A9D"/>
    <w:rsid w:val="002D6DE8"/>
    <w:rsid w:val="002D6DFE"/>
    <w:rsid w:val="002D7670"/>
    <w:rsid w:val="002E00BC"/>
    <w:rsid w:val="002E16CA"/>
    <w:rsid w:val="002E18D3"/>
    <w:rsid w:val="002E3D9D"/>
    <w:rsid w:val="002E4884"/>
    <w:rsid w:val="002E4A26"/>
    <w:rsid w:val="002E4F94"/>
    <w:rsid w:val="002E581C"/>
    <w:rsid w:val="002E59CC"/>
    <w:rsid w:val="002E61F0"/>
    <w:rsid w:val="002E6236"/>
    <w:rsid w:val="002E71FF"/>
    <w:rsid w:val="002E7249"/>
    <w:rsid w:val="002E7FDE"/>
    <w:rsid w:val="002F07CE"/>
    <w:rsid w:val="002F12F6"/>
    <w:rsid w:val="002F1325"/>
    <w:rsid w:val="002F1604"/>
    <w:rsid w:val="002F1DBF"/>
    <w:rsid w:val="002F4232"/>
    <w:rsid w:val="002F48AC"/>
    <w:rsid w:val="002F5A61"/>
    <w:rsid w:val="002F650C"/>
    <w:rsid w:val="002F679F"/>
    <w:rsid w:val="002F7702"/>
    <w:rsid w:val="002F7733"/>
    <w:rsid w:val="002F7FD3"/>
    <w:rsid w:val="003009DD"/>
    <w:rsid w:val="00300B3D"/>
    <w:rsid w:val="003010FE"/>
    <w:rsid w:val="00302423"/>
    <w:rsid w:val="00303710"/>
    <w:rsid w:val="00303FB6"/>
    <w:rsid w:val="00304121"/>
    <w:rsid w:val="00304979"/>
    <w:rsid w:val="0030528F"/>
    <w:rsid w:val="003053AA"/>
    <w:rsid w:val="003056EE"/>
    <w:rsid w:val="00305A86"/>
    <w:rsid w:val="00305B9C"/>
    <w:rsid w:val="00306CDC"/>
    <w:rsid w:val="00306FB7"/>
    <w:rsid w:val="00310419"/>
    <w:rsid w:val="00310624"/>
    <w:rsid w:val="0031171C"/>
    <w:rsid w:val="003118E3"/>
    <w:rsid w:val="00311F00"/>
    <w:rsid w:val="003126B7"/>
    <w:rsid w:val="003130FC"/>
    <w:rsid w:val="00313160"/>
    <w:rsid w:val="00314118"/>
    <w:rsid w:val="0031532A"/>
    <w:rsid w:val="0031549C"/>
    <w:rsid w:val="00315FEB"/>
    <w:rsid w:val="0031611C"/>
    <w:rsid w:val="00316133"/>
    <w:rsid w:val="00316628"/>
    <w:rsid w:val="00316F46"/>
    <w:rsid w:val="00316F66"/>
    <w:rsid w:val="003178E7"/>
    <w:rsid w:val="00317A03"/>
    <w:rsid w:val="00317F5D"/>
    <w:rsid w:val="00320D38"/>
    <w:rsid w:val="0032136C"/>
    <w:rsid w:val="00321CD8"/>
    <w:rsid w:val="00321ED2"/>
    <w:rsid w:val="00322520"/>
    <w:rsid w:val="0032318F"/>
    <w:rsid w:val="0032363E"/>
    <w:rsid w:val="00323FA6"/>
    <w:rsid w:val="003244A5"/>
    <w:rsid w:val="00324B46"/>
    <w:rsid w:val="00325322"/>
    <w:rsid w:val="00325815"/>
    <w:rsid w:val="00326EFC"/>
    <w:rsid w:val="0032739E"/>
    <w:rsid w:val="00327461"/>
    <w:rsid w:val="003276C7"/>
    <w:rsid w:val="00327846"/>
    <w:rsid w:val="00331161"/>
    <w:rsid w:val="003314C7"/>
    <w:rsid w:val="00331779"/>
    <w:rsid w:val="0033197E"/>
    <w:rsid w:val="00332051"/>
    <w:rsid w:val="0033211C"/>
    <w:rsid w:val="0033258A"/>
    <w:rsid w:val="00332AB8"/>
    <w:rsid w:val="003331C4"/>
    <w:rsid w:val="003342A1"/>
    <w:rsid w:val="00334CAD"/>
    <w:rsid w:val="00335382"/>
    <w:rsid w:val="003355F5"/>
    <w:rsid w:val="00340170"/>
    <w:rsid w:val="003408B3"/>
    <w:rsid w:val="00340BB1"/>
    <w:rsid w:val="00340ED8"/>
    <w:rsid w:val="003427C3"/>
    <w:rsid w:val="0034282F"/>
    <w:rsid w:val="003434A1"/>
    <w:rsid w:val="00343ADB"/>
    <w:rsid w:val="00343F9A"/>
    <w:rsid w:val="003443A8"/>
    <w:rsid w:val="00344656"/>
    <w:rsid w:val="00344732"/>
    <w:rsid w:val="0034494C"/>
    <w:rsid w:val="0034511B"/>
    <w:rsid w:val="0034586D"/>
    <w:rsid w:val="00345907"/>
    <w:rsid w:val="003466BD"/>
    <w:rsid w:val="00346A7D"/>
    <w:rsid w:val="003476AD"/>
    <w:rsid w:val="00347FD2"/>
    <w:rsid w:val="00350A9C"/>
    <w:rsid w:val="00350F2F"/>
    <w:rsid w:val="00351182"/>
    <w:rsid w:val="003521E9"/>
    <w:rsid w:val="0035282D"/>
    <w:rsid w:val="00352E62"/>
    <w:rsid w:val="003532C4"/>
    <w:rsid w:val="0035383A"/>
    <w:rsid w:val="0035553D"/>
    <w:rsid w:val="0035570F"/>
    <w:rsid w:val="00357C7A"/>
    <w:rsid w:val="00357F31"/>
    <w:rsid w:val="0036004C"/>
    <w:rsid w:val="003601CF"/>
    <w:rsid w:val="003605B9"/>
    <w:rsid w:val="00360A93"/>
    <w:rsid w:val="00360AD8"/>
    <w:rsid w:val="00362D11"/>
    <w:rsid w:val="00365205"/>
    <w:rsid w:val="00365ED9"/>
    <w:rsid w:val="00366598"/>
    <w:rsid w:val="00366D06"/>
    <w:rsid w:val="00366EDC"/>
    <w:rsid w:val="003677E9"/>
    <w:rsid w:val="003706CC"/>
    <w:rsid w:val="00370B30"/>
    <w:rsid w:val="00370D35"/>
    <w:rsid w:val="00370E51"/>
    <w:rsid w:val="0037107B"/>
    <w:rsid w:val="00371768"/>
    <w:rsid w:val="00371AC4"/>
    <w:rsid w:val="00372F2D"/>
    <w:rsid w:val="00373DCE"/>
    <w:rsid w:val="00375C97"/>
    <w:rsid w:val="00375DB5"/>
    <w:rsid w:val="00376846"/>
    <w:rsid w:val="003769E8"/>
    <w:rsid w:val="00376AB5"/>
    <w:rsid w:val="00376BDC"/>
    <w:rsid w:val="00376DE3"/>
    <w:rsid w:val="00377C90"/>
    <w:rsid w:val="00380A7F"/>
    <w:rsid w:val="00380AFF"/>
    <w:rsid w:val="0038181D"/>
    <w:rsid w:val="00381E13"/>
    <w:rsid w:val="003822FA"/>
    <w:rsid w:val="00382883"/>
    <w:rsid w:val="00384B4A"/>
    <w:rsid w:val="00384CAA"/>
    <w:rsid w:val="00384E82"/>
    <w:rsid w:val="00385B15"/>
    <w:rsid w:val="0038635F"/>
    <w:rsid w:val="0038661B"/>
    <w:rsid w:val="003869EF"/>
    <w:rsid w:val="003872D2"/>
    <w:rsid w:val="0038781B"/>
    <w:rsid w:val="00387D8C"/>
    <w:rsid w:val="00387FA6"/>
    <w:rsid w:val="003902C6"/>
    <w:rsid w:val="00390A51"/>
    <w:rsid w:val="00390B83"/>
    <w:rsid w:val="00390C3A"/>
    <w:rsid w:val="00391120"/>
    <w:rsid w:val="00392435"/>
    <w:rsid w:val="00392740"/>
    <w:rsid w:val="00392A0D"/>
    <w:rsid w:val="003939A9"/>
    <w:rsid w:val="003942C5"/>
    <w:rsid w:val="003944AE"/>
    <w:rsid w:val="00394536"/>
    <w:rsid w:val="00394D37"/>
    <w:rsid w:val="0039545C"/>
    <w:rsid w:val="003954FB"/>
    <w:rsid w:val="0039592E"/>
    <w:rsid w:val="00395BE7"/>
    <w:rsid w:val="0039611E"/>
    <w:rsid w:val="0039627B"/>
    <w:rsid w:val="003965A5"/>
    <w:rsid w:val="00396A3C"/>
    <w:rsid w:val="00397152"/>
    <w:rsid w:val="003976DB"/>
    <w:rsid w:val="0039773F"/>
    <w:rsid w:val="00397F23"/>
    <w:rsid w:val="00397F86"/>
    <w:rsid w:val="003A005F"/>
    <w:rsid w:val="003A0186"/>
    <w:rsid w:val="003A120C"/>
    <w:rsid w:val="003A15C2"/>
    <w:rsid w:val="003A1C14"/>
    <w:rsid w:val="003A210A"/>
    <w:rsid w:val="003A3145"/>
    <w:rsid w:val="003A3206"/>
    <w:rsid w:val="003A32C8"/>
    <w:rsid w:val="003A4211"/>
    <w:rsid w:val="003A4AD1"/>
    <w:rsid w:val="003A4CC5"/>
    <w:rsid w:val="003A62BC"/>
    <w:rsid w:val="003A7CBF"/>
    <w:rsid w:val="003A7D9F"/>
    <w:rsid w:val="003B0B09"/>
    <w:rsid w:val="003B1AD0"/>
    <w:rsid w:val="003B221C"/>
    <w:rsid w:val="003B2566"/>
    <w:rsid w:val="003B28DB"/>
    <w:rsid w:val="003B4139"/>
    <w:rsid w:val="003B49C3"/>
    <w:rsid w:val="003B4ADC"/>
    <w:rsid w:val="003B4EFE"/>
    <w:rsid w:val="003B551C"/>
    <w:rsid w:val="003B5773"/>
    <w:rsid w:val="003B674F"/>
    <w:rsid w:val="003B71F3"/>
    <w:rsid w:val="003C024F"/>
    <w:rsid w:val="003C056A"/>
    <w:rsid w:val="003C0EE4"/>
    <w:rsid w:val="003C1C08"/>
    <w:rsid w:val="003C1E15"/>
    <w:rsid w:val="003C27E6"/>
    <w:rsid w:val="003C2BCB"/>
    <w:rsid w:val="003C3634"/>
    <w:rsid w:val="003C38D5"/>
    <w:rsid w:val="003C3F2B"/>
    <w:rsid w:val="003C3F97"/>
    <w:rsid w:val="003C4E8D"/>
    <w:rsid w:val="003C5117"/>
    <w:rsid w:val="003C56BE"/>
    <w:rsid w:val="003C5C85"/>
    <w:rsid w:val="003C61C3"/>
    <w:rsid w:val="003C6EF1"/>
    <w:rsid w:val="003C7B2B"/>
    <w:rsid w:val="003D1A13"/>
    <w:rsid w:val="003D1F82"/>
    <w:rsid w:val="003D2CCB"/>
    <w:rsid w:val="003D30E1"/>
    <w:rsid w:val="003D32AB"/>
    <w:rsid w:val="003D3358"/>
    <w:rsid w:val="003D43FD"/>
    <w:rsid w:val="003D47AC"/>
    <w:rsid w:val="003D4875"/>
    <w:rsid w:val="003D524B"/>
    <w:rsid w:val="003D528F"/>
    <w:rsid w:val="003D6702"/>
    <w:rsid w:val="003D6D93"/>
    <w:rsid w:val="003D743F"/>
    <w:rsid w:val="003D7482"/>
    <w:rsid w:val="003E049C"/>
    <w:rsid w:val="003E1033"/>
    <w:rsid w:val="003E1247"/>
    <w:rsid w:val="003E143D"/>
    <w:rsid w:val="003E1599"/>
    <w:rsid w:val="003E16FF"/>
    <w:rsid w:val="003E1D5A"/>
    <w:rsid w:val="003E29E5"/>
    <w:rsid w:val="003E2D0E"/>
    <w:rsid w:val="003E2D86"/>
    <w:rsid w:val="003E30D3"/>
    <w:rsid w:val="003E3444"/>
    <w:rsid w:val="003E3AC3"/>
    <w:rsid w:val="003E4E19"/>
    <w:rsid w:val="003E5613"/>
    <w:rsid w:val="003E5A2B"/>
    <w:rsid w:val="003E655C"/>
    <w:rsid w:val="003E69AC"/>
    <w:rsid w:val="003E6A45"/>
    <w:rsid w:val="003E794E"/>
    <w:rsid w:val="003E7A80"/>
    <w:rsid w:val="003F05FF"/>
    <w:rsid w:val="003F19E9"/>
    <w:rsid w:val="003F1CB7"/>
    <w:rsid w:val="003F2770"/>
    <w:rsid w:val="003F2AE4"/>
    <w:rsid w:val="003F365F"/>
    <w:rsid w:val="003F373D"/>
    <w:rsid w:val="003F39A7"/>
    <w:rsid w:val="003F3E38"/>
    <w:rsid w:val="003F4AE2"/>
    <w:rsid w:val="003F4DFE"/>
    <w:rsid w:val="003F558A"/>
    <w:rsid w:val="003F6561"/>
    <w:rsid w:val="003F6F2F"/>
    <w:rsid w:val="003F7385"/>
    <w:rsid w:val="003F7B94"/>
    <w:rsid w:val="00401630"/>
    <w:rsid w:val="0040196B"/>
    <w:rsid w:val="00401EA9"/>
    <w:rsid w:val="00402134"/>
    <w:rsid w:val="0040330B"/>
    <w:rsid w:val="00403476"/>
    <w:rsid w:val="00404309"/>
    <w:rsid w:val="00404586"/>
    <w:rsid w:val="0040473D"/>
    <w:rsid w:val="0040541F"/>
    <w:rsid w:val="00405FF2"/>
    <w:rsid w:val="00406032"/>
    <w:rsid w:val="00406164"/>
    <w:rsid w:val="00406B7E"/>
    <w:rsid w:val="004073BF"/>
    <w:rsid w:val="004078A7"/>
    <w:rsid w:val="00407E4E"/>
    <w:rsid w:val="00407F29"/>
    <w:rsid w:val="00407F41"/>
    <w:rsid w:val="00410F62"/>
    <w:rsid w:val="004116FE"/>
    <w:rsid w:val="0041198E"/>
    <w:rsid w:val="00412EAD"/>
    <w:rsid w:val="00413328"/>
    <w:rsid w:val="00413B65"/>
    <w:rsid w:val="00414452"/>
    <w:rsid w:val="00414A8F"/>
    <w:rsid w:val="00414E25"/>
    <w:rsid w:val="00414ECF"/>
    <w:rsid w:val="00415949"/>
    <w:rsid w:val="00415CD5"/>
    <w:rsid w:val="0041639F"/>
    <w:rsid w:val="00417463"/>
    <w:rsid w:val="00417F85"/>
    <w:rsid w:val="00420D47"/>
    <w:rsid w:val="00421EF8"/>
    <w:rsid w:val="004223DA"/>
    <w:rsid w:val="00422533"/>
    <w:rsid w:val="00422BF2"/>
    <w:rsid w:val="004233C7"/>
    <w:rsid w:val="00423B46"/>
    <w:rsid w:val="00424879"/>
    <w:rsid w:val="0042525E"/>
    <w:rsid w:val="0042528B"/>
    <w:rsid w:val="00425748"/>
    <w:rsid w:val="00426424"/>
    <w:rsid w:val="00427AFC"/>
    <w:rsid w:val="00430077"/>
    <w:rsid w:val="004302B5"/>
    <w:rsid w:val="004311F7"/>
    <w:rsid w:val="0043120B"/>
    <w:rsid w:val="00431859"/>
    <w:rsid w:val="00433331"/>
    <w:rsid w:val="00433858"/>
    <w:rsid w:val="0043386C"/>
    <w:rsid w:val="0043418B"/>
    <w:rsid w:val="00434C9C"/>
    <w:rsid w:val="00434CEA"/>
    <w:rsid w:val="00434E71"/>
    <w:rsid w:val="0043593E"/>
    <w:rsid w:val="00436A8D"/>
    <w:rsid w:val="00436B37"/>
    <w:rsid w:val="00436B56"/>
    <w:rsid w:val="004374B6"/>
    <w:rsid w:val="0043773B"/>
    <w:rsid w:val="00437ACB"/>
    <w:rsid w:val="00437BED"/>
    <w:rsid w:val="00437E80"/>
    <w:rsid w:val="00440171"/>
    <w:rsid w:val="0044065D"/>
    <w:rsid w:val="00440E44"/>
    <w:rsid w:val="0044130C"/>
    <w:rsid w:val="00441EBE"/>
    <w:rsid w:val="00441F04"/>
    <w:rsid w:val="004420F7"/>
    <w:rsid w:val="00442AF7"/>
    <w:rsid w:val="004430A4"/>
    <w:rsid w:val="004438C4"/>
    <w:rsid w:val="00443C63"/>
    <w:rsid w:val="004440C6"/>
    <w:rsid w:val="00444F8B"/>
    <w:rsid w:val="004451D6"/>
    <w:rsid w:val="004456A8"/>
    <w:rsid w:val="0044695B"/>
    <w:rsid w:val="0044790E"/>
    <w:rsid w:val="00447B07"/>
    <w:rsid w:val="00450448"/>
    <w:rsid w:val="00450C4C"/>
    <w:rsid w:val="00451111"/>
    <w:rsid w:val="004514E1"/>
    <w:rsid w:val="004522C3"/>
    <w:rsid w:val="00453268"/>
    <w:rsid w:val="004539DB"/>
    <w:rsid w:val="00453B73"/>
    <w:rsid w:val="00453ED8"/>
    <w:rsid w:val="00454ACA"/>
    <w:rsid w:val="00456639"/>
    <w:rsid w:val="00456EC2"/>
    <w:rsid w:val="00457080"/>
    <w:rsid w:val="004572AA"/>
    <w:rsid w:val="00457477"/>
    <w:rsid w:val="004576AF"/>
    <w:rsid w:val="00457751"/>
    <w:rsid w:val="00457957"/>
    <w:rsid w:val="00457ACC"/>
    <w:rsid w:val="00457D54"/>
    <w:rsid w:val="004611BC"/>
    <w:rsid w:val="004614C5"/>
    <w:rsid w:val="00462027"/>
    <w:rsid w:val="0046277B"/>
    <w:rsid w:val="004628B8"/>
    <w:rsid w:val="004633AF"/>
    <w:rsid w:val="004638D4"/>
    <w:rsid w:val="00464618"/>
    <w:rsid w:val="00464A3C"/>
    <w:rsid w:val="00464C2A"/>
    <w:rsid w:val="00464CB8"/>
    <w:rsid w:val="00464CC6"/>
    <w:rsid w:val="004652D3"/>
    <w:rsid w:val="004653F9"/>
    <w:rsid w:val="0046578F"/>
    <w:rsid w:val="00465F08"/>
    <w:rsid w:val="00466815"/>
    <w:rsid w:val="00466A5B"/>
    <w:rsid w:val="0046720B"/>
    <w:rsid w:val="00467660"/>
    <w:rsid w:val="00470251"/>
    <w:rsid w:val="004703E4"/>
    <w:rsid w:val="00471160"/>
    <w:rsid w:val="0047197C"/>
    <w:rsid w:val="00473427"/>
    <w:rsid w:val="0047367D"/>
    <w:rsid w:val="00473BE7"/>
    <w:rsid w:val="00473FA5"/>
    <w:rsid w:val="004741C2"/>
    <w:rsid w:val="00474762"/>
    <w:rsid w:val="004764DD"/>
    <w:rsid w:val="00476581"/>
    <w:rsid w:val="00476ACA"/>
    <w:rsid w:val="00476FBB"/>
    <w:rsid w:val="00477812"/>
    <w:rsid w:val="00477F9D"/>
    <w:rsid w:val="0048024E"/>
    <w:rsid w:val="004806B6"/>
    <w:rsid w:val="0048096E"/>
    <w:rsid w:val="00480AB0"/>
    <w:rsid w:val="00480AC5"/>
    <w:rsid w:val="00480DBA"/>
    <w:rsid w:val="00481545"/>
    <w:rsid w:val="00482247"/>
    <w:rsid w:val="00482347"/>
    <w:rsid w:val="0048272D"/>
    <w:rsid w:val="00482835"/>
    <w:rsid w:val="00483AA0"/>
    <w:rsid w:val="00483BE2"/>
    <w:rsid w:val="00483D15"/>
    <w:rsid w:val="004848E9"/>
    <w:rsid w:val="00484D6F"/>
    <w:rsid w:val="00484F1B"/>
    <w:rsid w:val="00485D3A"/>
    <w:rsid w:val="00485F75"/>
    <w:rsid w:val="004861B6"/>
    <w:rsid w:val="00486971"/>
    <w:rsid w:val="00486E49"/>
    <w:rsid w:val="00487117"/>
    <w:rsid w:val="00487261"/>
    <w:rsid w:val="004875A7"/>
    <w:rsid w:val="004875C9"/>
    <w:rsid w:val="00487F18"/>
    <w:rsid w:val="00490D37"/>
    <w:rsid w:val="00491336"/>
    <w:rsid w:val="00491C82"/>
    <w:rsid w:val="004928E6"/>
    <w:rsid w:val="004939D3"/>
    <w:rsid w:val="00494555"/>
    <w:rsid w:val="00494615"/>
    <w:rsid w:val="0049469C"/>
    <w:rsid w:val="00494A9C"/>
    <w:rsid w:val="00494ED8"/>
    <w:rsid w:val="00495471"/>
    <w:rsid w:val="0049563D"/>
    <w:rsid w:val="004962AD"/>
    <w:rsid w:val="004964FB"/>
    <w:rsid w:val="0049761E"/>
    <w:rsid w:val="00497699"/>
    <w:rsid w:val="004A002D"/>
    <w:rsid w:val="004A0200"/>
    <w:rsid w:val="004A03CB"/>
    <w:rsid w:val="004A0B81"/>
    <w:rsid w:val="004A12C8"/>
    <w:rsid w:val="004A1680"/>
    <w:rsid w:val="004A1AA7"/>
    <w:rsid w:val="004A1B58"/>
    <w:rsid w:val="004A1D40"/>
    <w:rsid w:val="004A31EA"/>
    <w:rsid w:val="004A4017"/>
    <w:rsid w:val="004A45CD"/>
    <w:rsid w:val="004A4B81"/>
    <w:rsid w:val="004A6822"/>
    <w:rsid w:val="004A760E"/>
    <w:rsid w:val="004A7965"/>
    <w:rsid w:val="004A7B22"/>
    <w:rsid w:val="004A7F8E"/>
    <w:rsid w:val="004B044D"/>
    <w:rsid w:val="004B07B6"/>
    <w:rsid w:val="004B07D2"/>
    <w:rsid w:val="004B15EF"/>
    <w:rsid w:val="004B16EB"/>
    <w:rsid w:val="004B19CC"/>
    <w:rsid w:val="004B1A68"/>
    <w:rsid w:val="004B1C8C"/>
    <w:rsid w:val="004B22BE"/>
    <w:rsid w:val="004B2464"/>
    <w:rsid w:val="004B2537"/>
    <w:rsid w:val="004B3036"/>
    <w:rsid w:val="004B30F4"/>
    <w:rsid w:val="004B3B5D"/>
    <w:rsid w:val="004B3FAC"/>
    <w:rsid w:val="004B62A0"/>
    <w:rsid w:val="004B62C7"/>
    <w:rsid w:val="004B6B93"/>
    <w:rsid w:val="004B71CF"/>
    <w:rsid w:val="004B77E0"/>
    <w:rsid w:val="004B7B85"/>
    <w:rsid w:val="004C116B"/>
    <w:rsid w:val="004C155C"/>
    <w:rsid w:val="004C193F"/>
    <w:rsid w:val="004C198C"/>
    <w:rsid w:val="004C1F17"/>
    <w:rsid w:val="004C21E4"/>
    <w:rsid w:val="004C353D"/>
    <w:rsid w:val="004C3C42"/>
    <w:rsid w:val="004C3D5E"/>
    <w:rsid w:val="004C3F30"/>
    <w:rsid w:val="004C4849"/>
    <w:rsid w:val="004C4AAD"/>
    <w:rsid w:val="004C4DED"/>
    <w:rsid w:val="004C4EEA"/>
    <w:rsid w:val="004C5BC5"/>
    <w:rsid w:val="004C5CB8"/>
    <w:rsid w:val="004C5CF4"/>
    <w:rsid w:val="004C5F23"/>
    <w:rsid w:val="004C5FFA"/>
    <w:rsid w:val="004D07BC"/>
    <w:rsid w:val="004D08F8"/>
    <w:rsid w:val="004D0A34"/>
    <w:rsid w:val="004D0AF7"/>
    <w:rsid w:val="004D0CBA"/>
    <w:rsid w:val="004D0E7D"/>
    <w:rsid w:val="004D2066"/>
    <w:rsid w:val="004D2757"/>
    <w:rsid w:val="004D2CE7"/>
    <w:rsid w:val="004D2E04"/>
    <w:rsid w:val="004D3975"/>
    <w:rsid w:val="004D3EA0"/>
    <w:rsid w:val="004D4DE7"/>
    <w:rsid w:val="004D571C"/>
    <w:rsid w:val="004D67EC"/>
    <w:rsid w:val="004D735E"/>
    <w:rsid w:val="004E0654"/>
    <w:rsid w:val="004E0E81"/>
    <w:rsid w:val="004E0ECE"/>
    <w:rsid w:val="004E12AD"/>
    <w:rsid w:val="004E165F"/>
    <w:rsid w:val="004E1AE7"/>
    <w:rsid w:val="004E1F58"/>
    <w:rsid w:val="004E36A0"/>
    <w:rsid w:val="004E378B"/>
    <w:rsid w:val="004E46A8"/>
    <w:rsid w:val="004E4B07"/>
    <w:rsid w:val="004E5155"/>
    <w:rsid w:val="004E53EA"/>
    <w:rsid w:val="004E54E3"/>
    <w:rsid w:val="004E5503"/>
    <w:rsid w:val="004E5906"/>
    <w:rsid w:val="004E5C97"/>
    <w:rsid w:val="004E6B4C"/>
    <w:rsid w:val="004E6DE6"/>
    <w:rsid w:val="004E7C68"/>
    <w:rsid w:val="004F071C"/>
    <w:rsid w:val="004F09A2"/>
    <w:rsid w:val="004F1435"/>
    <w:rsid w:val="004F19DD"/>
    <w:rsid w:val="004F2DFA"/>
    <w:rsid w:val="004F31BF"/>
    <w:rsid w:val="004F4014"/>
    <w:rsid w:val="004F45C6"/>
    <w:rsid w:val="004F46CC"/>
    <w:rsid w:val="004F628A"/>
    <w:rsid w:val="004F62F6"/>
    <w:rsid w:val="005007E7"/>
    <w:rsid w:val="00502389"/>
    <w:rsid w:val="00502514"/>
    <w:rsid w:val="0050365E"/>
    <w:rsid w:val="005041CC"/>
    <w:rsid w:val="0050493A"/>
    <w:rsid w:val="00504A43"/>
    <w:rsid w:val="0050546E"/>
    <w:rsid w:val="0050618A"/>
    <w:rsid w:val="00506352"/>
    <w:rsid w:val="005064A1"/>
    <w:rsid w:val="005064A9"/>
    <w:rsid w:val="00506B89"/>
    <w:rsid w:val="00506FA0"/>
    <w:rsid w:val="005078B4"/>
    <w:rsid w:val="00507B67"/>
    <w:rsid w:val="00510391"/>
    <w:rsid w:val="005105A4"/>
    <w:rsid w:val="00511169"/>
    <w:rsid w:val="0051180B"/>
    <w:rsid w:val="005127FA"/>
    <w:rsid w:val="00512B6F"/>
    <w:rsid w:val="00514A54"/>
    <w:rsid w:val="00514A86"/>
    <w:rsid w:val="00514D5B"/>
    <w:rsid w:val="00514E06"/>
    <w:rsid w:val="00515BD2"/>
    <w:rsid w:val="00516C03"/>
    <w:rsid w:val="00521CD4"/>
    <w:rsid w:val="00521FF0"/>
    <w:rsid w:val="00522285"/>
    <w:rsid w:val="0052269E"/>
    <w:rsid w:val="00522B44"/>
    <w:rsid w:val="0052325D"/>
    <w:rsid w:val="005234E6"/>
    <w:rsid w:val="005244EF"/>
    <w:rsid w:val="005250B6"/>
    <w:rsid w:val="005251CB"/>
    <w:rsid w:val="00525997"/>
    <w:rsid w:val="00526223"/>
    <w:rsid w:val="005265FA"/>
    <w:rsid w:val="00526637"/>
    <w:rsid w:val="005269C7"/>
    <w:rsid w:val="00526A1D"/>
    <w:rsid w:val="00526D1E"/>
    <w:rsid w:val="005279DA"/>
    <w:rsid w:val="0053056A"/>
    <w:rsid w:val="00531543"/>
    <w:rsid w:val="005315EC"/>
    <w:rsid w:val="00531B64"/>
    <w:rsid w:val="00531B9B"/>
    <w:rsid w:val="00532130"/>
    <w:rsid w:val="00532203"/>
    <w:rsid w:val="005323DA"/>
    <w:rsid w:val="005325E0"/>
    <w:rsid w:val="0053277D"/>
    <w:rsid w:val="0053302A"/>
    <w:rsid w:val="00533319"/>
    <w:rsid w:val="00533846"/>
    <w:rsid w:val="00534DB1"/>
    <w:rsid w:val="00535B39"/>
    <w:rsid w:val="00535D27"/>
    <w:rsid w:val="00535EFE"/>
    <w:rsid w:val="00536760"/>
    <w:rsid w:val="00536780"/>
    <w:rsid w:val="0053799B"/>
    <w:rsid w:val="00537BC5"/>
    <w:rsid w:val="0054073D"/>
    <w:rsid w:val="0054132D"/>
    <w:rsid w:val="00541AD6"/>
    <w:rsid w:val="0054285A"/>
    <w:rsid w:val="00542C1D"/>
    <w:rsid w:val="00542F3C"/>
    <w:rsid w:val="0054318B"/>
    <w:rsid w:val="005431CB"/>
    <w:rsid w:val="00543C28"/>
    <w:rsid w:val="00544B1A"/>
    <w:rsid w:val="00545418"/>
    <w:rsid w:val="005457F6"/>
    <w:rsid w:val="00545915"/>
    <w:rsid w:val="005463D5"/>
    <w:rsid w:val="005466A6"/>
    <w:rsid w:val="00547029"/>
    <w:rsid w:val="00547A40"/>
    <w:rsid w:val="005510E1"/>
    <w:rsid w:val="00551D08"/>
    <w:rsid w:val="005533EF"/>
    <w:rsid w:val="005537AD"/>
    <w:rsid w:val="00553AA0"/>
    <w:rsid w:val="00553B7A"/>
    <w:rsid w:val="00554280"/>
    <w:rsid w:val="00554D4C"/>
    <w:rsid w:val="00555F23"/>
    <w:rsid w:val="00556CE2"/>
    <w:rsid w:val="00560EF1"/>
    <w:rsid w:val="00560F68"/>
    <w:rsid w:val="0056101F"/>
    <w:rsid w:val="005612C2"/>
    <w:rsid w:val="0056139B"/>
    <w:rsid w:val="00562EE5"/>
    <w:rsid w:val="0056374A"/>
    <w:rsid w:val="00563CCB"/>
    <w:rsid w:val="005642C4"/>
    <w:rsid w:val="00564FB7"/>
    <w:rsid w:val="00565EFA"/>
    <w:rsid w:val="00570646"/>
    <w:rsid w:val="00570981"/>
    <w:rsid w:val="00570CD3"/>
    <w:rsid w:val="0057106B"/>
    <w:rsid w:val="005714EE"/>
    <w:rsid w:val="0057183B"/>
    <w:rsid w:val="00571F21"/>
    <w:rsid w:val="00572A65"/>
    <w:rsid w:val="005743FB"/>
    <w:rsid w:val="00576DE5"/>
    <w:rsid w:val="005777E8"/>
    <w:rsid w:val="00577B79"/>
    <w:rsid w:val="00580861"/>
    <w:rsid w:val="005818CA"/>
    <w:rsid w:val="00582809"/>
    <w:rsid w:val="00582EEA"/>
    <w:rsid w:val="00583BF6"/>
    <w:rsid w:val="005840B7"/>
    <w:rsid w:val="00584D43"/>
    <w:rsid w:val="00584D68"/>
    <w:rsid w:val="00584F89"/>
    <w:rsid w:val="0058506F"/>
    <w:rsid w:val="005850EE"/>
    <w:rsid w:val="0058629F"/>
    <w:rsid w:val="00586E83"/>
    <w:rsid w:val="00586F2D"/>
    <w:rsid w:val="00587B41"/>
    <w:rsid w:val="0059000A"/>
    <w:rsid w:val="005908FD"/>
    <w:rsid w:val="00590CE2"/>
    <w:rsid w:val="00590E23"/>
    <w:rsid w:val="005912A0"/>
    <w:rsid w:val="005912A4"/>
    <w:rsid w:val="0059164A"/>
    <w:rsid w:val="00591B34"/>
    <w:rsid w:val="00591DFF"/>
    <w:rsid w:val="005922CF"/>
    <w:rsid w:val="005924A4"/>
    <w:rsid w:val="00592C05"/>
    <w:rsid w:val="0059344F"/>
    <w:rsid w:val="00593F09"/>
    <w:rsid w:val="00593F0A"/>
    <w:rsid w:val="005943E5"/>
    <w:rsid w:val="00594BAA"/>
    <w:rsid w:val="00595D92"/>
    <w:rsid w:val="00595FD9"/>
    <w:rsid w:val="005A022D"/>
    <w:rsid w:val="005A03C9"/>
    <w:rsid w:val="005A0ACA"/>
    <w:rsid w:val="005A0B36"/>
    <w:rsid w:val="005A1830"/>
    <w:rsid w:val="005A4495"/>
    <w:rsid w:val="005A502B"/>
    <w:rsid w:val="005A5200"/>
    <w:rsid w:val="005A627B"/>
    <w:rsid w:val="005A6B45"/>
    <w:rsid w:val="005A7923"/>
    <w:rsid w:val="005B04F3"/>
    <w:rsid w:val="005B075B"/>
    <w:rsid w:val="005B09D0"/>
    <w:rsid w:val="005B0C35"/>
    <w:rsid w:val="005B12D2"/>
    <w:rsid w:val="005B1F77"/>
    <w:rsid w:val="005B1F86"/>
    <w:rsid w:val="005B2A26"/>
    <w:rsid w:val="005B2C16"/>
    <w:rsid w:val="005B3144"/>
    <w:rsid w:val="005B58E0"/>
    <w:rsid w:val="005B5941"/>
    <w:rsid w:val="005B5B83"/>
    <w:rsid w:val="005B60A2"/>
    <w:rsid w:val="005B6553"/>
    <w:rsid w:val="005B74A7"/>
    <w:rsid w:val="005B7968"/>
    <w:rsid w:val="005C0636"/>
    <w:rsid w:val="005C1C89"/>
    <w:rsid w:val="005C28F2"/>
    <w:rsid w:val="005C2A68"/>
    <w:rsid w:val="005C2CB1"/>
    <w:rsid w:val="005C3761"/>
    <w:rsid w:val="005C3A3F"/>
    <w:rsid w:val="005C3BED"/>
    <w:rsid w:val="005C3FB9"/>
    <w:rsid w:val="005C5827"/>
    <w:rsid w:val="005C5F7F"/>
    <w:rsid w:val="005C66FC"/>
    <w:rsid w:val="005C6ACA"/>
    <w:rsid w:val="005C6CCF"/>
    <w:rsid w:val="005C70B2"/>
    <w:rsid w:val="005C7428"/>
    <w:rsid w:val="005C7C24"/>
    <w:rsid w:val="005D06BD"/>
    <w:rsid w:val="005D0B41"/>
    <w:rsid w:val="005D0E57"/>
    <w:rsid w:val="005D1250"/>
    <w:rsid w:val="005D217F"/>
    <w:rsid w:val="005D277E"/>
    <w:rsid w:val="005D2AF6"/>
    <w:rsid w:val="005D34E7"/>
    <w:rsid w:val="005D35A1"/>
    <w:rsid w:val="005D423B"/>
    <w:rsid w:val="005D42BF"/>
    <w:rsid w:val="005D47E8"/>
    <w:rsid w:val="005D47F3"/>
    <w:rsid w:val="005D486B"/>
    <w:rsid w:val="005D4C27"/>
    <w:rsid w:val="005D4C57"/>
    <w:rsid w:val="005D574D"/>
    <w:rsid w:val="005D5D66"/>
    <w:rsid w:val="005D6018"/>
    <w:rsid w:val="005D6149"/>
    <w:rsid w:val="005E193D"/>
    <w:rsid w:val="005E1942"/>
    <w:rsid w:val="005E1A47"/>
    <w:rsid w:val="005E1AF5"/>
    <w:rsid w:val="005E27DC"/>
    <w:rsid w:val="005E2A73"/>
    <w:rsid w:val="005E2B20"/>
    <w:rsid w:val="005E2D30"/>
    <w:rsid w:val="005E369F"/>
    <w:rsid w:val="005E4279"/>
    <w:rsid w:val="005E46DF"/>
    <w:rsid w:val="005E573B"/>
    <w:rsid w:val="005E57A5"/>
    <w:rsid w:val="005E5AA4"/>
    <w:rsid w:val="005E5BAE"/>
    <w:rsid w:val="005E5C1B"/>
    <w:rsid w:val="005E653E"/>
    <w:rsid w:val="005E6583"/>
    <w:rsid w:val="005E6B96"/>
    <w:rsid w:val="005E6C47"/>
    <w:rsid w:val="005E7E5D"/>
    <w:rsid w:val="005F085B"/>
    <w:rsid w:val="005F0FA6"/>
    <w:rsid w:val="005F1458"/>
    <w:rsid w:val="005F1DE3"/>
    <w:rsid w:val="005F1F98"/>
    <w:rsid w:val="005F2575"/>
    <w:rsid w:val="005F2C5B"/>
    <w:rsid w:val="005F34EE"/>
    <w:rsid w:val="005F62ED"/>
    <w:rsid w:val="005F6341"/>
    <w:rsid w:val="005F6399"/>
    <w:rsid w:val="005F649E"/>
    <w:rsid w:val="005F6679"/>
    <w:rsid w:val="005F7E1C"/>
    <w:rsid w:val="0060035E"/>
    <w:rsid w:val="00600864"/>
    <w:rsid w:val="00601109"/>
    <w:rsid w:val="00601AEA"/>
    <w:rsid w:val="0060218A"/>
    <w:rsid w:val="00602224"/>
    <w:rsid w:val="006024D8"/>
    <w:rsid w:val="0060293D"/>
    <w:rsid w:val="00602A49"/>
    <w:rsid w:val="00602ACE"/>
    <w:rsid w:val="00602D35"/>
    <w:rsid w:val="0060509C"/>
    <w:rsid w:val="0060560D"/>
    <w:rsid w:val="00605925"/>
    <w:rsid w:val="0060606B"/>
    <w:rsid w:val="006073CB"/>
    <w:rsid w:val="00607B5C"/>
    <w:rsid w:val="00610160"/>
    <w:rsid w:val="00610E0F"/>
    <w:rsid w:val="00610F62"/>
    <w:rsid w:val="00611382"/>
    <w:rsid w:val="006115A0"/>
    <w:rsid w:val="00611DB7"/>
    <w:rsid w:val="00611E1C"/>
    <w:rsid w:val="006128C6"/>
    <w:rsid w:val="00612B02"/>
    <w:rsid w:val="00612FA1"/>
    <w:rsid w:val="00613662"/>
    <w:rsid w:val="006147BC"/>
    <w:rsid w:val="00615039"/>
    <w:rsid w:val="0061538A"/>
    <w:rsid w:val="00615466"/>
    <w:rsid w:val="006154EC"/>
    <w:rsid w:val="00616790"/>
    <w:rsid w:val="00617945"/>
    <w:rsid w:val="00617CFC"/>
    <w:rsid w:val="00617D14"/>
    <w:rsid w:val="0062068E"/>
    <w:rsid w:val="006210C4"/>
    <w:rsid w:val="00621972"/>
    <w:rsid w:val="00621B49"/>
    <w:rsid w:val="00622E7B"/>
    <w:rsid w:val="00622F44"/>
    <w:rsid w:val="00623158"/>
    <w:rsid w:val="00623329"/>
    <w:rsid w:val="00623C34"/>
    <w:rsid w:val="00623ED8"/>
    <w:rsid w:val="006245B6"/>
    <w:rsid w:val="0062603D"/>
    <w:rsid w:val="006262B6"/>
    <w:rsid w:val="00626B80"/>
    <w:rsid w:val="006302D9"/>
    <w:rsid w:val="00630390"/>
    <w:rsid w:val="00630BAD"/>
    <w:rsid w:val="00631C6A"/>
    <w:rsid w:val="0063215D"/>
    <w:rsid w:val="0063220B"/>
    <w:rsid w:val="0063315C"/>
    <w:rsid w:val="00633543"/>
    <w:rsid w:val="00633581"/>
    <w:rsid w:val="00633C95"/>
    <w:rsid w:val="00634090"/>
    <w:rsid w:val="006344BF"/>
    <w:rsid w:val="00634CDF"/>
    <w:rsid w:val="00635628"/>
    <w:rsid w:val="00635E17"/>
    <w:rsid w:val="00635E78"/>
    <w:rsid w:val="006367F7"/>
    <w:rsid w:val="006372A1"/>
    <w:rsid w:val="006375E0"/>
    <w:rsid w:val="00637B25"/>
    <w:rsid w:val="00640B62"/>
    <w:rsid w:val="006417C0"/>
    <w:rsid w:val="00641BB4"/>
    <w:rsid w:val="006421F7"/>
    <w:rsid w:val="0064297D"/>
    <w:rsid w:val="00643714"/>
    <w:rsid w:val="00643793"/>
    <w:rsid w:val="00644623"/>
    <w:rsid w:val="00644637"/>
    <w:rsid w:val="0064465C"/>
    <w:rsid w:val="00644831"/>
    <w:rsid w:val="0064570E"/>
    <w:rsid w:val="00645D56"/>
    <w:rsid w:val="00645E68"/>
    <w:rsid w:val="00646E2A"/>
    <w:rsid w:val="00647626"/>
    <w:rsid w:val="00647A0B"/>
    <w:rsid w:val="00650A5E"/>
    <w:rsid w:val="00650C52"/>
    <w:rsid w:val="00651472"/>
    <w:rsid w:val="0065257A"/>
    <w:rsid w:val="0065356C"/>
    <w:rsid w:val="00654074"/>
    <w:rsid w:val="00654E54"/>
    <w:rsid w:val="00655BB1"/>
    <w:rsid w:val="00656105"/>
    <w:rsid w:val="0065652C"/>
    <w:rsid w:val="00656A61"/>
    <w:rsid w:val="0065789B"/>
    <w:rsid w:val="00660478"/>
    <w:rsid w:val="00660825"/>
    <w:rsid w:val="00660E65"/>
    <w:rsid w:val="00661B93"/>
    <w:rsid w:val="00661DE8"/>
    <w:rsid w:val="00661E31"/>
    <w:rsid w:val="006622D3"/>
    <w:rsid w:val="006624D5"/>
    <w:rsid w:val="00662E43"/>
    <w:rsid w:val="006634BA"/>
    <w:rsid w:val="006636D0"/>
    <w:rsid w:val="0066494D"/>
    <w:rsid w:val="00664F9F"/>
    <w:rsid w:val="0066505D"/>
    <w:rsid w:val="00665468"/>
    <w:rsid w:val="00665636"/>
    <w:rsid w:val="00665AF7"/>
    <w:rsid w:val="00665D5F"/>
    <w:rsid w:val="00665FD9"/>
    <w:rsid w:val="006671DF"/>
    <w:rsid w:val="0066768A"/>
    <w:rsid w:val="006702C7"/>
    <w:rsid w:val="00670998"/>
    <w:rsid w:val="00670A04"/>
    <w:rsid w:val="00670A1F"/>
    <w:rsid w:val="00670C65"/>
    <w:rsid w:val="00671A13"/>
    <w:rsid w:val="00671B69"/>
    <w:rsid w:val="00671E9E"/>
    <w:rsid w:val="00672538"/>
    <w:rsid w:val="00673BB6"/>
    <w:rsid w:val="00674110"/>
    <w:rsid w:val="00674923"/>
    <w:rsid w:val="00674C0C"/>
    <w:rsid w:val="00674DCC"/>
    <w:rsid w:val="006750E1"/>
    <w:rsid w:val="00675204"/>
    <w:rsid w:val="00675596"/>
    <w:rsid w:val="00675FFF"/>
    <w:rsid w:val="00676061"/>
    <w:rsid w:val="00676163"/>
    <w:rsid w:val="006761A0"/>
    <w:rsid w:val="006766B9"/>
    <w:rsid w:val="006770F4"/>
    <w:rsid w:val="00677598"/>
    <w:rsid w:val="00680DF1"/>
    <w:rsid w:val="006823BF"/>
    <w:rsid w:val="006824E3"/>
    <w:rsid w:val="00682541"/>
    <w:rsid w:val="00682DED"/>
    <w:rsid w:val="00683720"/>
    <w:rsid w:val="00683A7C"/>
    <w:rsid w:val="00684627"/>
    <w:rsid w:val="006846D0"/>
    <w:rsid w:val="00684CC0"/>
    <w:rsid w:val="00684D7A"/>
    <w:rsid w:val="006858DD"/>
    <w:rsid w:val="00685EFD"/>
    <w:rsid w:val="0068607F"/>
    <w:rsid w:val="00690444"/>
    <w:rsid w:val="006904F7"/>
    <w:rsid w:val="00690705"/>
    <w:rsid w:val="0069239D"/>
    <w:rsid w:val="006923D9"/>
    <w:rsid w:val="006935E9"/>
    <w:rsid w:val="0069379B"/>
    <w:rsid w:val="00693CF3"/>
    <w:rsid w:val="0069433B"/>
    <w:rsid w:val="00694464"/>
    <w:rsid w:val="006953C6"/>
    <w:rsid w:val="0069563E"/>
    <w:rsid w:val="00695DC3"/>
    <w:rsid w:val="00697BE6"/>
    <w:rsid w:val="006A05D7"/>
    <w:rsid w:val="006A210C"/>
    <w:rsid w:val="006A2991"/>
    <w:rsid w:val="006A2B7D"/>
    <w:rsid w:val="006A32E1"/>
    <w:rsid w:val="006A3377"/>
    <w:rsid w:val="006A4030"/>
    <w:rsid w:val="006A41CA"/>
    <w:rsid w:val="006A42A3"/>
    <w:rsid w:val="006A44CE"/>
    <w:rsid w:val="006A4518"/>
    <w:rsid w:val="006A4B23"/>
    <w:rsid w:val="006A5396"/>
    <w:rsid w:val="006A5399"/>
    <w:rsid w:val="006A587F"/>
    <w:rsid w:val="006A64EA"/>
    <w:rsid w:val="006A7934"/>
    <w:rsid w:val="006A7DC5"/>
    <w:rsid w:val="006B01A2"/>
    <w:rsid w:val="006B0267"/>
    <w:rsid w:val="006B0E95"/>
    <w:rsid w:val="006B12A8"/>
    <w:rsid w:val="006B14E5"/>
    <w:rsid w:val="006B1636"/>
    <w:rsid w:val="006B1A82"/>
    <w:rsid w:val="006B1B06"/>
    <w:rsid w:val="006B270A"/>
    <w:rsid w:val="006B279A"/>
    <w:rsid w:val="006B3370"/>
    <w:rsid w:val="006B3958"/>
    <w:rsid w:val="006B3D81"/>
    <w:rsid w:val="006B46B6"/>
    <w:rsid w:val="006B5444"/>
    <w:rsid w:val="006B701C"/>
    <w:rsid w:val="006B7370"/>
    <w:rsid w:val="006B7687"/>
    <w:rsid w:val="006B7AC8"/>
    <w:rsid w:val="006C0531"/>
    <w:rsid w:val="006C1D94"/>
    <w:rsid w:val="006C2088"/>
    <w:rsid w:val="006C2109"/>
    <w:rsid w:val="006C25E0"/>
    <w:rsid w:val="006C30D4"/>
    <w:rsid w:val="006C3270"/>
    <w:rsid w:val="006C38A1"/>
    <w:rsid w:val="006C3A5B"/>
    <w:rsid w:val="006C41C6"/>
    <w:rsid w:val="006C4284"/>
    <w:rsid w:val="006C4AFF"/>
    <w:rsid w:val="006C569A"/>
    <w:rsid w:val="006C60CC"/>
    <w:rsid w:val="006C6233"/>
    <w:rsid w:val="006C67B0"/>
    <w:rsid w:val="006C7555"/>
    <w:rsid w:val="006C7596"/>
    <w:rsid w:val="006C7EA6"/>
    <w:rsid w:val="006D00BA"/>
    <w:rsid w:val="006D0E22"/>
    <w:rsid w:val="006D15B5"/>
    <w:rsid w:val="006D18C7"/>
    <w:rsid w:val="006D1D70"/>
    <w:rsid w:val="006D1E90"/>
    <w:rsid w:val="006D25E5"/>
    <w:rsid w:val="006D2605"/>
    <w:rsid w:val="006D2799"/>
    <w:rsid w:val="006D27FC"/>
    <w:rsid w:val="006D30C2"/>
    <w:rsid w:val="006D3A04"/>
    <w:rsid w:val="006D40B7"/>
    <w:rsid w:val="006D480E"/>
    <w:rsid w:val="006D4FAA"/>
    <w:rsid w:val="006D5749"/>
    <w:rsid w:val="006D632D"/>
    <w:rsid w:val="006D690A"/>
    <w:rsid w:val="006D7470"/>
    <w:rsid w:val="006D7551"/>
    <w:rsid w:val="006D76DE"/>
    <w:rsid w:val="006D7AC6"/>
    <w:rsid w:val="006E0844"/>
    <w:rsid w:val="006E09E2"/>
    <w:rsid w:val="006E13B8"/>
    <w:rsid w:val="006E142B"/>
    <w:rsid w:val="006E145E"/>
    <w:rsid w:val="006E1ACA"/>
    <w:rsid w:val="006E1B85"/>
    <w:rsid w:val="006E2197"/>
    <w:rsid w:val="006E2EC8"/>
    <w:rsid w:val="006E3685"/>
    <w:rsid w:val="006E38A4"/>
    <w:rsid w:val="006E3C29"/>
    <w:rsid w:val="006E4057"/>
    <w:rsid w:val="006E4938"/>
    <w:rsid w:val="006E4A92"/>
    <w:rsid w:val="006E5DEA"/>
    <w:rsid w:val="006E5EFC"/>
    <w:rsid w:val="006E60C0"/>
    <w:rsid w:val="006E60D2"/>
    <w:rsid w:val="006E6955"/>
    <w:rsid w:val="006E6D30"/>
    <w:rsid w:val="006E7615"/>
    <w:rsid w:val="006E7AD6"/>
    <w:rsid w:val="006E7E4B"/>
    <w:rsid w:val="006E7E9A"/>
    <w:rsid w:val="006F1997"/>
    <w:rsid w:val="006F1A9B"/>
    <w:rsid w:val="006F1CEC"/>
    <w:rsid w:val="006F2011"/>
    <w:rsid w:val="006F2ABE"/>
    <w:rsid w:val="006F3FCC"/>
    <w:rsid w:val="006F4422"/>
    <w:rsid w:val="006F46D0"/>
    <w:rsid w:val="006F5263"/>
    <w:rsid w:val="006F559C"/>
    <w:rsid w:val="006F55B9"/>
    <w:rsid w:val="006F5A2B"/>
    <w:rsid w:val="006F5B12"/>
    <w:rsid w:val="006F5C00"/>
    <w:rsid w:val="006F5EA7"/>
    <w:rsid w:val="006F5EB6"/>
    <w:rsid w:val="006F70EF"/>
    <w:rsid w:val="006F7CCA"/>
    <w:rsid w:val="006F7E7C"/>
    <w:rsid w:val="007008EB"/>
    <w:rsid w:val="007011F4"/>
    <w:rsid w:val="0070217B"/>
    <w:rsid w:val="00702494"/>
    <w:rsid w:val="00702ADE"/>
    <w:rsid w:val="00702BCE"/>
    <w:rsid w:val="00703597"/>
    <w:rsid w:val="007045CC"/>
    <w:rsid w:val="007049B5"/>
    <w:rsid w:val="00704BA8"/>
    <w:rsid w:val="0070506F"/>
    <w:rsid w:val="0070519A"/>
    <w:rsid w:val="00705904"/>
    <w:rsid w:val="00705E6D"/>
    <w:rsid w:val="00706B71"/>
    <w:rsid w:val="00706C16"/>
    <w:rsid w:val="00706FD6"/>
    <w:rsid w:val="00707B80"/>
    <w:rsid w:val="00710173"/>
    <w:rsid w:val="00710BB9"/>
    <w:rsid w:val="00711191"/>
    <w:rsid w:val="00711A68"/>
    <w:rsid w:val="00713E09"/>
    <w:rsid w:val="00715188"/>
    <w:rsid w:val="0071528F"/>
    <w:rsid w:val="00715800"/>
    <w:rsid w:val="0071593E"/>
    <w:rsid w:val="007159BE"/>
    <w:rsid w:val="00715BB7"/>
    <w:rsid w:val="00716280"/>
    <w:rsid w:val="007170B1"/>
    <w:rsid w:val="00717BDD"/>
    <w:rsid w:val="0072070E"/>
    <w:rsid w:val="0072072A"/>
    <w:rsid w:val="00721D99"/>
    <w:rsid w:val="00723AD5"/>
    <w:rsid w:val="00723B83"/>
    <w:rsid w:val="00723FC1"/>
    <w:rsid w:val="00725B03"/>
    <w:rsid w:val="00725C7C"/>
    <w:rsid w:val="00726091"/>
    <w:rsid w:val="00726CDC"/>
    <w:rsid w:val="007271B5"/>
    <w:rsid w:val="00727B04"/>
    <w:rsid w:val="00727B91"/>
    <w:rsid w:val="0073176D"/>
    <w:rsid w:val="0073204A"/>
    <w:rsid w:val="0073281C"/>
    <w:rsid w:val="00732946"/>
    <w:rsid w:val="007331B4"/>
    <w:rsid w:val="007341D4"/>
    <w:rsid w:val="00734F16"/>
    <w:rsid w:val="007351B5"/>
    <w:rsid w:val="00736756"/>
    <w:rsid w:val="00736DDD"/>
    <w:rsid w:val="00740B42"/>
    <w:rsid w:val="00741805"/>
    <w:rsid w:val="007420BD"/>
    <w:rsid w:val="00742E58"/>
    <w:rsid w:val="007437C2"/>
    <w:rsid w:val="00743DCE"/>
    <w:rsid w:val="0074466B"/>
    <w:rsid w:val="0074605D"/>
    <w:rsid w:val="007461DE"/>
    <w:rsid w:val="00747223"/>
    <w:rsid w:val="00747256"/>
    <w:rsid w:val="00747D8E"/>
    <w:rsid w:val="0075001A"/>
    <w:rsid w:val="007502AA"/>
    <w:rsid w:val="00751090"/>
    <w:rsid w:val="007514AD"/>
    <w:rsid w:val="0075288A"/>
    <w:rsid w:val="00753275"/>
    <w:rsid w:val="00753EB1"/>
    <w:rsid w:val="007541DA"/>
    <w:rsid w:val="00754B61"/>
    <w:rsid w:val="00755AE2"/>
    <w:rsid w:val="00756A83"/>
    <w:rsid w:val="00756AF7"/>
    <w:rsid w:val="00756CE1"/>
    <w:rsid w:val="007570CB"/>
    <w:rsid w:val="00757391"/>
    <w:rsid w:val="00757745"/>
    <w:rsid w:val="00760564"/>
    <w:rsid w:val="0076106B"/>
    <w:rsid w:val="00761428"/>
    <w:rsid w:val="007615B6"/>
    <w:rsid w:val="0076245B"/>
    <w:rsid w:val="007624D7"/>
    <w:rsid w:val="00762550"/>
    <w:rsid w:val="00762A56"/>
    <w:rsid w:val="00762CFD"/>
    <w:rsid w:val="00763493"/>
    <w:rsid w:val="007637C6"/>
    <w:rsid w:val="00764529"/>
    <w:rsid w:val="007649E6"/>
    <w:rsid w:val="00764DA7"/>
    <w:rsid w:val="00765BF6"/>
    <w:rsid w:val="00765D7E"/>
    <w:rsid w:val="0076653C"/>
    <w:rsid w:val="00766639"/>
    <w:rsid w:val="00766905"/>
    <w:rsid w:val="00766B9A"/>
    <w:rsid w:val="00767312"/>
    <w:rsid w:val="0077056C"/>
    <w:rsid w:val="00770BCC"/>
    <w:rsid w:val="0077192A"/>
    <w:rsid w:val="00771946"/>
    <w:rsid w:val="0077208C"/>
    <w:rsid w:val="0077273E"/>
    <w:rsid w:val="00772E36"/>
    <w:rsid w:val="00772F02"/>
    <w:rsid w:val="00773FDF"/>
    <w:rsid w:val="0077517C"/>
    <w:rsid w:val="00775E09"/>
    <w:rsid w:val="007764C7"/>
    <w:rsid w:val="007766F9"/>
    <w:rsid w:val="0077786A"/>
    <w:rsid w:val="007800DF"/>
    <w:rsid w:val="007800EA"/>
    <w:rsid w:val="007801ED"/>
    <w:rsid w:val="0078035C"/>
    <w:rsid w:val="007805D4"/>
    <w:rsid w:val="007815B1"/>
    <w:rsid w:val="0078204E"/>
    <w:rsid w:val="0078208C"/>
    <w:rsid w:val="007827F4"/>
    <w:rsid w:val="007827F9"/>
    <w:rsid w:val="00783E5B"/>
    <w:rsid w:val="00784D4A"/>
    <w:rsid w:val="00784FFC"/>
    <w:rsid w:val="00785357"/>
    <w:rsid w:val="00785690"/>
    <w:rsid w:val="00785893"/>
    <w:rsid w:val="00785DDE"/>
    <w:rsid w:val="00785FF5"/>
    <w:rsid w:val="00786623"/>
    <w:rsid w:val="00786B44"/>
    <w:rsid w:val="0078753A"/>
    <w:rsid w:val="007875AC"/>
    <w:rsid w:val="007900D0"/>
    <w:rsid w:val="0079031B"/>
    <w:rsid w:val="007918FD"/>
    <w:rsid w:val="00791BB3"/>
    <w:rsid w:val="00791F8D"/>
    <w:rsid w:val="00792CFC"/>
    <w:rsid w:val="007931F0"/>
    <w:rsid w:val="00793400"/>
    <w:rsid w:val="00793A97"/>
    <w:rsid w:val="00793EDD"/>
    <w:rsid w:val="0079423D"/>
    <w:rsid w:val="00794D37"/>
    <w:rsid w:val="007959C1"/>
    <w:rsid w:val="0079674D"/>
    <w:rsid w:val="00797A9E"/>
    <w:rsid w:val="00797BDB"/>
    <w:rsid w:val="007A051B"/>
    <w:rsid w:val="007A1473"/>
    <w:rsid w:val="007A2CB0"/>
    <w:rsid w:val="007A4C51"/>
    <w:rsid w:val="007A522B"/>
    <w:rsid w:val="007A5F99"/>
    <w:rsid w:val="007A68CE"/>
    <w:rsid w:val="007A731F"/>
    <w:rsid w:val="007B04DE"/>
    <w:rsid w:val="007B136D"/>
    <w:rsid w:val="007B158B"/>
    <w:rsid w:val="007B15B1"/>
    <w:rsid w:val="007B3151"/>
    <w:rsid w:val="007B37A6"/>
    <w:rsid w:val="007B38EA"/>
    <w:rsid w:val="007B423B"/>
    <w:rsid w:val="007B454D"/>
    <w:rsid w:val="007B603A"/>
    <w:rsid w:val="007B66A3"/>
    <w:rsid w:val="007B69DB"/>
    <w:rsid w:val="007B6C50"/>
    <w:rsid w:val="007B7105"/>
    <w:rsid w:val="007B7193"/>
    <w:rsid w:val="007B7586"/>
    <w:rsid w:val="007B7896"/>
    <w:rsid w:val="007C022C"/>
    <w:rsid w:val="007C0864"/>
    <w:rsid w:val="007C08F5"/>
    <w:rsid w:val="007C38D2"/>
    <w:rsid w:val="007C493A"/>
    <w:rsid w:val="007C4BCF"/>
    <w:rsid w:val="007C4DBE"/>
    <w:rsid w:val="007C63B3"/>
    <w:rsid w:val="007C6F2E"/>
    <w:rsid w:val="007C6F98"/>
    <w:rsid w:val="007C709C"/>
    <w:rsid w:val="007C7DF2"/>
    <w:rsid w:val="007D1E42"/>
    <w:rsid w:val="007D23A7"/>
    <w:rsid w:val="007D261F"/>
    <w:rsid w:val="007D26E2"/>
    <w:rsid w:val="007D271E"/>
    <w:rsid w:val="007D2E7E"/>
    <w:rsid w:val="007D3D2B"/>
    <w:rsid w:val="007D4EC3"/>
    <w:rsid w:val="007D5120"/>
    <w:rsid w:val="007D556A"/>
    <w:rsid w:val="007D5897"/>
    <w:rsid w:val="007D6633"/>
    <w:rsid w:val="007D6D20"/>
    <w:rsid w:val="007D71D2"/>
    <w:rsid w:val="007E1829"/>
    <w:rsid w:val="007E19BE"/>
    <w:rsid w:val="007E257D"/>
    <w:rsid w:val="007E25D9"/>
    <w:rsid w:val="007E375E"/>
    <w:rsid w:val="007E3929"/>
    <w:rsid w:val="007E3D1A"/>
    <w:rsid w:val="007E3F68"/>
    <w:rsid w:val="007E46DC"/>
    <w:rsid w:val="007E4959"/>
    <w:rsid w:val="007E4AE4"/>
    <w:rsid w:val="007E4B86"/>
    <w:rsid w:val="007E5203"/>
    <w:rsid w:val="007E5282"/>
    <w:rsid w:val="007E59ED"/>
    <w:rsid w:val="007E6171"/>
    <w:rsid w:val="007E7113"/>
    <w:rsid w:val="007E72BF"/>
    <w:rsid w:val="007E7FE6"/>
    <w:rsid w:val="007F040C"/>
    <w:rsid w:val="007F0612"/>
    <w:rsid w:val="007F1FE4"/>
    <w:rsid w:val="007F2106"/>
    <w:rsid w:val="007F227E"/>
    <w:rsid w:val="007F258D"/>
    <w:rsid w:val="007F2C40"/>
    <w:rsid w:val="007F2F77"/>
    <w:rsid w:val="007F340E"/>
    <w:rsid w:val="007F3C3F"/>
    <w:rsid w:val="007F53C7"/>
    <w:rsid w:val="007F5E6F"/>
    <w:rsid w:val="007F608C"/>
    <w:rsid w:val="007F6732"/>
    <w:rsid w:val="007F76CE"/>
    <w:rsid w:val="007F7765"/>
    <w:rsid w:val="007F7EE7"/>
    <w:rsid w:val="008007C2"/>
    <w:rsid w:val="00800A26"/>
    <w:rsid w:val="00801946"/>
    <w:rsid w:val="00801982"/>
    <w:rsid w:val="00801D06"/>
    <w:rsid w:val="008022F7"/>
    <w:rsid w:val="0080230B"/>
    <w:rsid w:val="00802ACF"/>
    <w:rsid w:val="00802D2B"/>
    <w:rsid w:val="008036AC"/>
    <w:rsid w:val="00803D9D"/>
    <w:rsid w:val="00804C3C"/>
    <w:rsid w:val="00804F0A"/>
    <w:rsid w:val="008051A8"/>
    <w:rsid w:val="00805328"/>
    <w:rsid w:val="00805A8B"/>
    <w:rsid w:val="008063C5"/>
    <w:rsid w:val="00806693"/>
    <w:rsid w:val="00806B32"/>
    <w:rsid w:val="00807195"/>
    <w:rsid w:val="00807726"/>
    <w:rsid w:val="00810714"/>
    <w:rsid w:val="00810A60"/>
    <w:rsid w:val="008112BA"/>
    <w:rsid w:val="00811998"/>
    <w:rsid w:val="008128C9"/>
    <w:rsid w:val="0081291B"/>
    <w:rsid w:val="00812D34"/>
    <w:rsid w:val="00814B22"/>
    <w:rsid w:val="00814C58"/>
    <w:rsid w:val="00814DF3"/>
    <w:rsid w:val="0081576E"/>
    <w:rsid w:val="008164DA"/>
    <w:rsid w:val="0081681C"/>
    <w:rsid w:val="0081735E"/>
    <w:rsid w:val="00820226"/>
    <w:rsid w:val="0082158F"/>
    <w:rsid w:val="008221D0"/>
    <w:rsid w:val="0082249B"/>
    <w:rsid w:val="008230CA"/>
    <w:rsid w:val="00823418"/>
    <w:rsid w:val="00824C20"/>
    <w:rsid w:val="00824F19"/>
    <w:rsid w:val="0082543E"/>
    <w:rsid w:val="00825603"/>
    <w:rsid w:val="00826401"/>
    <w:rsid w:val="00826666"/>
    <w:rsid w:val="0082746F"/>
    <w:rsid w:val="0083000D"/>
    <w:rsid w:val="00831145"/>
    <w:rsid w:val="008316D3"/>
    <w:rsid w:val="0083323D"/>
    <w:rsid w:val="00833356"/>
    <w:rsid w:val="0083341D"/>
    <w:rsid w:val="00833A34"/>
    <w:rsid w:val="00833A76"/>
    <w:rsid w:val="00833DAD"/>
    <w:rsid w:val="008343BD"/>
    <w:rsid w:val="00834D58"/>
    <w:rsid w:val="00835608"/>
    <w:rsid w:val="00836374"/>
    <w:rsid w:val="0083638E"/>
    <w:rsid w:val="00837A0F"/>
    <w:rsid w:val="00837ED5"/>
    <w:rsid w:val="00840597"/>
    <w:rsid w:val="00840DA0"/>
    <w:rsid w:val="00840DBB"/>
    <w:rsid w:val="0084138B"/>
    <w:rsid w:val="0084161E"/>
    <w:rsid w:val="00841973"/>
    <w:rsid w:val="00842832"/>
    <w:rsid w:val="00842A48"/>
    <w:rsid w:val="00842BE2"/>
    <w:rsid w:val="00842C7C"/>
    <w:rsid w:val="00842EC5"/>
    <w:rsid w:val="008434CD"/>
    <w:rsid w:val="008436B4"/>
    <w:rsid w:val="00843801"/>
    <w:rsid w:val="008445D5"/>
    <w:rsid w:val="0084473D"/>
    <w:rsid w:val="00844E5C"/>
    <w:rsid w:val="00846598"/>
    <w:rsid w:val="008465C0"/>
    <w:rsid w:val="00850213"/>
    <w:rsid w:val="008507BA"/>
    <w:rsid w:val="00850AA6"/>
    <w:rsid w:val="008511E1"/>
    <w:rsid w:val="00851EA6"/>
    <w:rsid w:val="008528DD"/>
    <w:rsid w:val="00853523"/>
    <w:rsid w:val="008536F9"/>
    <w:rsid w:val="008540BD"/>
    <w:rsid w:val="008542E5"/>
    <w:rsid w:val="00854584"/>
    <w:rsid w:val="00854D1E"/>
    <w:rsid w:val="00855843"/>
    <w:rsid w:val="00855D65"/>
    <w:rsid w:val="008560A5"/>
    <w:rsid w:val="008562DF"/>
    <w:rsid w:val="008607C2"/>
    <w:rsid w:val="00861E2F"/>
    <w:rsid w:val="00861FF4"/>
    <w:rsid w:val="00862057"/>
    <w:rsid w:val="00862894"/>
    <w:rsid w:val="00863050"/>
    <w:rsid w:val="008636B2"/>
    <w:rsid w:val="00863A49"/>
    <w:rsid w:val="00863D56"/>
    <w:rsid w:val="008647A4"/>
    <w:rsid w:val="00864F1C"/>
    <w:rsid w:val="0086554F"/>
    <w:rsid w:val="00865C7B"/>
    <w:rsid w:val="00865E2B"/>
    <w:rsid w:val="008667F3"/>
    <w:rsid w:val="00866FEE"/>
    <w:rsid w:val="008674AA"/>
    <w:rsid w:val="00867E16"/>
    <w:rsid w:val="008705E0"/>
    <w:rsid w:val="0087137D"/>
    <w:rsid w:val="00872250"/>
    <w:rsid w:val="00872F2C"/>
    <w:rsid w:val="00874066"/>
    <w:rsid w:val="00874109"/>
    <w:rsid w:val="008748DB"/>
    <w:rsid w:val="00874B35"/>
    <w:rsid w:val="00875404"/>
    <w:rsid w:val="00875941"/>
    <w:rsid w:val="00875CF6"/>
    <w:rsid w:val="00876E9F"/>
    <w:rsid w:val="0087768E"/>
    <w:rsid w:val="00880181"/>
    <w:rsid w:val="00880267"/>
    <w:rsid w:val="00880455"/>
    <w:rsid w:val="00880A61"/>
    <w:rsid w:val="00881242"/>
    <w:rsid w:val="00882AF9"/>
    <w:rsid w:val="00882C42"/>
    <w:rsid w:val="00884E47"/>
    <w:rsid w:val="00884E58"/>
    <w:rsid w:val="00885B11"/>
    <w:rsid w:val="00886270"/>
    <w:rsid w:val="0088627E"/>
    <w:rsid w:val="00886F74"/>
    <w:rsid w:val="008877DE"/>
    <w:rsid w:val="00887CED"/>
    <w:rsid w:val="00887DE3"/>
    <w:rsid w:val="00890A98"/>
    <w:rsid w:val="00890B3A"/>
    <w:rsid w:val="00891460"/>
    <w:rsid w:val="00892017"/>
    <w:rsid w:val="00892754"/>
    <w:rsid w:val="00893CAA"/>
    <w:rsid w:val="008940F1"/>
    <w:rsid w:val="008945E8"/>
    <w:rsid w:val="008946D1"/>
    <w:rsid w:val="00895F47"/>
    <w:rsid w:val="008962F3"/>
    <w:rsid w:val="0089636D"/>
    <w:rsid w:val="00896AC5"/>
    <w:rsid w:val="00896B1C"/>
    <w:rsid w:val="00896BE1"/>
    <w:rsid w:val="00896EBE"/>
    <w:rsid w:val="008974B9"/>
    <w:rsid w:val="00897699"/>
    <w:rsid w:val="008A0690"/>
    <w:rsid w:val="008A0C7B"/>
    <w:rsid w:val="008A0D89"/>
    <w:rsid w:val="008A209E"/>
    <w:rsid w:val="008A2656"/>
    <w:rsid w:val="008A3699"/>
    <w:rsid w:val="008A49F9"/>
    <w:rsid w:val="008A5D45"/>
    <w:rsid w:val="008A6102"/>
    <w:rsid w:val="008A64E7"/>
    <w:rsid w:val="008A710D"/>
    <w:rsid w:val="008A73C6"/>
    <w:rsid w:val="008B0262"/>
    <w:rsid w:val="008B02AC"/>
    <w:rsid w:val="008B07CC"/>
    <w:rsid w:val="008B09A9"/>
    <w:rsid w:val="008B22E6"/>
    <w:rsid w:val="008B276E"/>
    <w:rsid w:val="008B29ED"/>
    <w:rsid w:val="008B3F22"/>
    <w:rsid w:val="008B4968"/>
    <w:rsid w:val="008B56BA"/>
    <w:rsid w:val="008B5849"/>
    <w:rsid w:val="008B5994"/>
    <w:rsid w:val="008B5D3B"/>
    <w:rsid w:val="008B744A"/>
    <w:rsid w:val="008B76CB"/>
    <w:rsid w:val="008B7A1A"/>
    <w:rsid w:val="008B7C95"/>
    <w:rsid w:val="008C1392"/>
    <w:rsid w:val="008C26A8"/>
    <w:rsid w:val="008C27C4"/>
    <w:rsid w:val="008C2C44"/>
    <w:rsid w:val="008C3853"/>
    <w:rsid w:val="008C399A"/>
    <w:rsid w:val="008C4BB8"/>
    <w:rsid w:val="008C4D76"/>
    <w:rsid w:val="008C4E79"/>
    <w:rsid w:val="008C5362"/>
    <w:rsid w:val="008C5789"/>
    <w:rsid w:val="008C58AB"/>
    <w:rsid w:val="008C5EC2"/>
    <w:rsid w:val="008C6279"/>
    <w:rsid w:val="008C6312"/>
    <w:rsid w:val="008C7036"/>
    <w:rsid w:val="008C7630"/>
    <w:rsid w:val="008C78D4"/>
    <w:rsid w:val="008C7C02"/>
    <w:rsid w:val="008C7DCF"/>
    <w:rsid w:val="008D03A3"/>
    <w:rsid w:val="008D04AA"/>
    <w:rsid w:val="008D0D21"/>
    <w:rsid w:val="008D1601"/>
    <w:rsid w:val="008D1F9E"/>
    <w:rsid w:val="008D3269"/>
    <w:rsid w:val="008D32B3"/>
    <w:rsid w:val="008D37FA"/>
    <w:rsid w:val="008D381A"/>
    <w:rsid w:val="008D491D"/>
    <w:rsid w:val="008D4AF5"/>
    <w:rsid w:val="008D4B26"/>
    <w:rsid w:val="008D5362"/>
    <w:rsid w:val="008D56E7"/>
    <w:rsid w:val="008D6B88"/>
    <w:rsid w:val="008D7346"/>
    <w:rsid w:val="008D74E0"/>
    <w:rsid w:val="008E07AF"/>
    <w:rsid w:val="008E0A44"/>
    <w:rsid w:val="008E1FEE"/>
    <w:rsid w:val="008E379E"/>
    <w:rsid w:val="008E391B"/>
    <w:rsid w:val="008E3F0F"/>
    <w:rsid w:val="008E473A"/>
    <w:rsid w:val="008E50CD"/>
    <w:rsid w:val="008E5E12"/>
    <w:rsid w:val="008E6BFE"/>
    <w:rsid w:val="008F0256"/>
    <w:rsid w:val="008F097D"/>
    <w:rsid w:val="008F1463"/>
    <w:rsid w:val="008F1572"/>
    <w:rsid w:val="008F23F1"/>
    <w:rsid w:val="008F38C0"/>
    <w:rsid w:val="008F3F01"/>
    <w:rsid w:val="008F3F3C"/>
    <w:rsid w:val="008F46D4"/>
    <w:rsid w:val="008F4E9D"/>
    <w:rsid w:val="008F52E7"/>
    <w:rsid w:val="008F6236"/>
    <w:rsid w:val="008F62AF"/>
    <w:rsid w:val="008F68F2"/>
    <w:rsid w:val="008F722E"/>
    <w:rsid w:val="008F7B14"/>
    <w:rsid w:val="008F7C41"/>
    <w:rsid w:val="008F7FF1"/>
    <w:rsid w:val="0090004F"/>
    <w:rsid w:val="00900096"/>
    <w:rsid w:val="009000E1"/>
    <w:rsid w:val="00900578"/>
    <w:rsid w:val="00900BA8"/>
    <w:rsid w:val="00900C76"/>
    <w:rsid w:val="00900D82"/>
    <w:rsid w:val="00900D91"/>
    <w:rsid w:val="0090159C"/>
    <w:rsid w:val="0090175E"/>
    <w:rsid w:val="00901BCB"/>
    <w:rsid w:val="00902853"/>
    <w:rsid w:val="009038D9"/>
    <w:rsid w:val="00904342"/>
    <w:rsid w:val="00905A0A"/>
    <w:rsid w:val="00905D15"/>
    <w:rsid w:val="00905F64"/>
    <w:rsid w:val="00905FD3"/>
    <w:rsid w:val="009064D6"/>
    <w:rsid w:val="00907390"/>
    <w:rsid w:val="0090740A"/>
    <w:rsid w:val="009075D6"/>
    <w:rsid w:val="00907AD6"/>
    <w:rsid w:val="00910175"/>
    <w:rsid w:val="00910293"/>
    <w:rsid w:val="00910DD4"/>
    <w:rsid w:val="00911414"/>
    <w:rsid w:val="00911640"/>
    <w:rsid w:val="009116D2"/>
    <w:rsid w:val="00911B1A"/>
    <w:rsid w:val="00911F77"/>
    <w:rsid w:val="009121F6"/>
    <w:rsid w:val="00912732"/>
    <w:rsid w:val="00912A46"/>
    <w:rsid w:val="00912E5B"/>
    <w:rsid w:val="00912F7D"/>
    <w:rsid w:val="0091372F"/>
    <w:rsid w:val="009139F1"/>
    <w:rsid w:val="00913E90"/>
    <w:rsid w:val="009151FF"/>
    <w:rsid w:val="00915DCB"/>
    <w:rsid w:val="009161B7"/>
    <w:rsid w:val="009173B5"/>
    <w:rsid w:val="00917EEC"/>
    <w:rsid w:val="00920107"/>
    <w:rsid w:val="00920E64"/>
    <w:rsid w:val="00920F9F"/>
    <w:rsid w:val="00920FFE"/>
    <w:rsid w:val="00921890"/>
    <w:rsid w:val="00921E29"/>
    <w:rsid w:val="00921FD5"/>
    <w:rsid w:val="009222A0"/>
    <w:rsid w:val="00922407"/>
    <w:rsid w:val="00922C9E"/>
    <w:rsid w:val="00922D8C"/>
    <w:rsid w:val="00922F7D"/>
    <w:rsid w:val="00923383"/>
    <w:rsid w:val="009242EC"/>
    <w:rsid w:val="0092500B"/>
    <w:rsid w:val="00925BCF"/>
    <w:rsid w:val="00926E0D"/>
    <w:rsid w:val="009270BF"/>
    <w:rsid w:val="00930E04"/>
    <w:rsid w:val="00931099"/>
    <w:rsid w:val="00932240"/>
    <w:rsid w:val="00934466"/>
    <w:rsid w:val="00934618"/>
    <w:rsid w:val="009346A4"/>
    <w:rsid w:val="0093499E"/>
    <w:rsid w:val="009357DD"/>
    <w:rsid w:val="00935F99"/>
    <w:rsid w:val="00936372"/>
    <w:rsid w:val="00936DC9"/>
    <w:rsid w:val="00936FE5"/>
    <w:rsid w:val="00937731"/>
    <w:rsid w:val="00937BD0"/>
    <w:rsid w:val="00940893"/>
    <w:rsid w:val="00940C2E"/>
    <w:rsid w:val="00940EAF"/>
    <w:rsid w:val="0094100C"/>
    <w:rsid w:val="0094107B"/>
    <w:rsid w:val="0094171C"/>
    <w:rsid w:val="009418FB"/>
    <w:rsid w:val="009419D8"/>
    <w:rsid w:val="00941A3C"/>
    <w:rsid w:val="009425FB"/>
    <w:rsid w:val="00942981"/>
    <w:rsid w:val="009431F1"/>
    <w:rsid w:val="0094392C"/>
    <w:rsid w:val="00943E02"/>
    <w:rsid w:val="00944027"/>
    <w:rsid w:val="0094546B"/>
    <w:rsid w:val="00945FB7"/>
    <w:rsid w:val="0094627F"/>
    <w:rsid w:val="00946666"/>
    <w:rsid w:val="009468A1"/>
    <w:rsid w:val="00946B40"/>
    <w:rsid w:val="009473BF"/>
    <w:rsid w:val="00947BD4"/>
    <w:rsid w:val="00947D0A"/>
    <w:rsid w:val="00947F92"/>
    <w:rsid w:val="00951BA2"/>
    <w:rsid w:val="00953713"/>
    <w:rsid w:val="00953A3F"/>
    <w:rsid w:val="00953DB6"/>
    <w:rsid w:val="009543E2"/>
    <w:rsid w:val="009545E9"/>
    <w:rsid w:val="009545EF"/>
    <w:rsid w:val="009547F0"/>
    <w:rsid w:val="00955314"/>
    <w:rsid w:val="00955CCE"/>
    <w:rsid w:val="00956058"/>
    <w:rsid w:val="00956296"/>
    <w:rsid w:val="00956577"/>
    <w:rsid w:val="00957918"/>
    <w:rsid w:val="00957C8C"/>
    <w:rsid w:val="00960369"/>
    <w:rsid w:val="00960482"/>
    <w:rsid w:val="00960484"/>
    <w:rsid w:val="00960A30"/>
    <w:rsid w:val="0096123A"/>
    <w:rsid w:val="00961F4F"/>
    <w:rsid w:val="00962245"/>
    <w:rsid w:val="0096252D"/>
    <w:rsid w:val="00962645"/>
    <w:rsid w:val="00963317"/>
    <w:rsid w:val="00963F6A"/>
    <w:rsid w:val="00964A93"/>
    <w:rsid w:val="00964C0B"/>
    <w:rsid w:val="00965730"/>
    <w:rsid w:val="00965BEA"/>
    <w:rsid w:val="00965D9D"/>
    <w:rsid w:val="00966022"/>
    <w:rsid w:val="009677FE"/>
    <w:rsid w:val="00967E90"/>
    <w:rsid w:val="00967EC6"/>
    <w:rsid w:val="00970183"/>
    <w:rsid w:val="009702E6"/>
    <w:rsid w:val="00970B7D"/>
    <w:rsid w:val="00971A44"/>
    <w:rsid w:val="009723EC"/>
    <w:rsid w:val="00972716"/>
    <w:rsid w:val="00972AAF"/>
    <w:rsid w:val="00973023"/>
    <w:rsid w:val="0097381D"/>
    <w:rsid w:val="00973B7D"/>
    <w:rsid w:val="00973FC9"/>
    <w:rsid w:val="0097526F"/>
    <w:rsid w:val="00976252"/>
    <w:rsid w:val="0097659F"/>
    <w:rsid w:val="00976682"/>
    <w:rsid w:val="00976C3D"/>
    <w:rsid w:val="00976E88"/>
    <w:rsid w:val="0097740C"/>
    <w:rsid w:val="00977638"/>
    <w:rsid w:val="00977660"/>
    <w:rsid w:val="009776A0"/>
    <w:rsid w:val="00977BCB"/>
    <w:rsid w:val="00977D67"/>
    <w:rsid w:val="0098049A"/>
    <w:rsid w:val="009804C8"/>
    <w:rsid w:val="0098076A"/>
    <w:rsid w:val="00981A56"/>
    <w:rsid w:val="00982291"/>
    <w:rsid w:val="009829AE"/>
    <w:rsid w:val="00982D4D"/>
    <w:rsid w:val="0098458D"/>
    <w:rsid w:val="009846DB"/>
    <w:rsid w:val="00985017"/>
    <w:rsid w:val="00985522"/>
    <w:rsid w:val="00985A01"/>
    <w:rsid w:val="00985D4A"/>
    <w:rsid w:val="00990036"/>
    <w:rsid w:val="00990220"/>
    <w:rsid w:val="00990522"/>
    <w:rsid w:val="00990972"/>
    <w:rsid w:val="00990C65"/>
    <w:rsid w:val="00990CA6"/>
    <w:rsid w:val="0099115A"/>
    <w:rsid w:val="00991475"/>
    <w:rsid w:val="009918F5"/>
    <w:rsid w:val="009926B6"/>
    <w:rsid w:val="009926C7"/>
    <w:rsid w:val="00993141"/>
    <w:rsid w:val="00993215"/>
    <w:rsid w:val="00993C2D"/>
    <w:rsid w:val="00994829"/>
    <w:rsid w:val="00994A58"/>
    <w:rsid w:val="00995426"/>
    <w:rsid w:val="009954CD"/>
    <w:rsid w:val="009954E7"/>
    <w:rsid w:val="00995DFB"/>
    <w:rsid w:val="00996244"/>
    <w:rsid w:val="00996E8A"/>
    <w:rsid w:val="00997389"/>
    <w:rsid w:val="009A0981"/>
    <w:rsid w:val="009A172B"/>
    <w:rsid w:val="009A1DF2"/>
    <w:rsid w:val="009A2FF3"/>
    <w:rsid w:val="009A3259"/>
    <w:rsid w:val="009A3495"/>
    <w:rsid w:val="009A37F6"/>
    <w:rsid w:val="009A3B97"/>
    <w:rsid w:val="009A4704"/>
    <w:rsid w:val="009A4809"/>
    <w:rsid w:val="009A49DB"/>
    <w:rsid w:val="009A54F0"/>
    <w:rsid w:val="009A5A58"/>
    <w:rsid w:val="009A6348"/>
    <w:rsid w:val="009A6811"/>
    <w:rsid w:val="009A68FF"/>
    <w:rsid w:val="009A6B5D"/>
    <w:rsid w:val="009A6E6C"/>
    <w:rsid w:val="009A7177"/>
    <w:rsid w:val="009B0C30"/>
    <w:rsid w:val="009B0E71"/>
    <w:rsid w:val="009B1584"/>
    <w:rsid w:val="009B1DE3"/>
    <w:rsid w:val="009B21C6"/>
    <w:rsid w:val="009B22F0"/>
    <w:rsid w:val="009B2E4B"/>
    <w:rsid w:val="009B316E"/>
    <w:rsid w:val="009B41F5"/>
    <w:rsid w:val="009B4A17"/>
    <w:rsid w:val="009B51BD"/>
    <w:rsid w:val="009B5A71"/>
    <w:rsid w:val="009B5DBF"/>
    <w:rsid w:val="009B754F"/>
    <w:rsid w:val="009B7A99"/>
    <w:rsid w:val="009B7BF3"/>
    <w:rsid w:val="009C014A"/>
    <w:rsid w:val="009C1E26"/>
    <w:rsid w:val="009C27D4"/>
    <w:rsid w:val="009C2B18"/>
    <w:rsid w:val="009C2F64"/>
    <w:rsid w:val="009C30A4"/>
    <w:rsid w:val="009C4F1F"/>
    <w:rsid w:val="009C5C9B"/>
    <w:rsid w:val="009C5F77"/>
    <w:rsid w:val="009C64C4"/>
    <w:rsid w:val="009C6955"/>
    <w:rsid w:val="009C6A8E"/>
    <w:rsid w:val="009C6F93"/>
    <w:rsid w:val="009C77CF"/>
    <w:rsid w:val="009D051C"/>
    <w:rsid w:val="009D0694"/>
    <w:rsid w:val="009D0849"/>
    <w:rsid w:val="009D1D7B"/>
    <w:rsid w:val="009D260D"/>
    <w:rsid w:val="009D2BBA"/>
    <w:rsid w:val="009D2F47"/>
    <w:rsid w:val="009D33DD"/>
    <w:rsid w:val="009D4110"/>
    <w:rsid w:val="009D4E76"/>
    <w:rsid w:val="009D4F7B"/>
    <w:rsid w:val="009D6C4D"/>
    <w:rsid w:val="009D7035"/>
    <w:rsid w:val="009D71FB"/>
    <w:rsid w:val="009D77CF"/>
    <w:rsid w:val="009D7D29"/>
    <w:rsid w:val="009D7D95"/>
    <w:rsid w:val="009E06E3"/>
    <w:rsid w:val="009E0FBE"/>
    <w:rsid w:val="009E15EA"/>
    <w:rsid w:val="009E242C"/>
    <w:rsid w:val="009E2B27"/>
    <w:rsid w:val="009E3612"/>
    <w:rsid w:val="009E3A85"/>
    <w:rsid w:val="009E3C6F"/>
    <w:rsid w:val="009E3D28"/>
    <w:rsid w:val="009E41F2"/>
    <w:rsid w:val="009E47EE"/>
    <w:rsid w:val="009E4896"/>
    <w:rsid w:val="009E5716"/>
    <w:rsid w:val="009E58E1"/>
    <w:rsid w:val="009E5B94"/>
    <w:rsid w:val="009E6F51"/>
    <w:rsid w:val="009E7932"/>
    <w:rsid w:val="009E7A63"/>
    <w:rsid w:val="009F01B4"/>
    <w:rsid w:val="009F0824"/>
    <w:rsid w:val="009F0E23"/>
    <w:rsid w:val="009F248A"/>
    <w:rsid w:val="009F2AF1"/>
    <w:rsid w:val="009F4668"/>
    <w:rsid w:val="009F603F"/>
    <w:rsid w:val="009F6ACE"/>
    <w:rsid w:val="009F6BCE"/>
    <w:rsid w:val="009F6BE7"/>
    <w:rsid w:val="009F7547"/>
    <w:rsid w:val="009F79DB"/>
    <w:rsid w:val="009F7C10"/>
    <w:rsid w:val="00A01D91"/>
    <w:rsid w:val="00A02E06"/>
    <w:rsid w:val="00A02F39"/>
    <w:rsid w:val="00A037E5"/>
    <w:rsid w:val="00A03B37"/>
    <w:rsid w:val="00A046C6"/>
    <w:rsid w:val="00A0593C"/>
    <w:rsid w:val="00A06118"/>
    <w:rsid w:val="00A06392"/>
    <w:rsid w:val="00A06B78"/>
    <w:rsid w:val="00A116D2"/>
    <w:rsid w:val="00A11DAD"/>
    <w:rsid w:val="00A11EF8"/>
    <w:rsid w:val="00A122FD"/>
    <w:rsid w:val="00A1262B"/>
    <w:rsid w:val="00A131F2"/>
    <w:rsid w:val="00A1334A"/>
    <w:rsid w:val="00A13459"/>
    <w:rsid w:val="00A13526"/>
    <w:rsid w:val="00A15317"/>
    <w:rsid w:val="00A15353"/>
    <w:rsid w:val="00A172E4"/>
    <w:rsid w:val="00A17763"/>
    <w:rsid w:val="00A179A3"/>
    <w:rsid w:val="00A20124"/>
    <w:rsid w:val="00A21121"/>
    <w:rsid w:val="00A21153"/>
    <w:rsid w:val="00A21945"/>
    <w:rsid w:val="00A21B8B"/>
    <w:rsid w:val="00A21F73"/>
    <w:rsid w:val="00A22261"/>
    <w:rsid w:val="00A22F14"/>
    <w:rsid w:val="00A23B14"/>
    <w:rsid w:val="00A2437F"/>
    <w:rsid w:val="00A246CF"/>
    <w:rsid w:val="00A252CA"/>
    <w:rsid w:val="00A2533C"/>
    <w:rsid w:val="00A25836"/>
    <w:rsid w:val="00A25ADF"/>
    <w:rsid w:val="00A26F97"/>
    <w:rsid w:val="00A2706D"/>
    <w:rsid w:val="00A277D4"/>
    <w:rsid w:val="00A27EE4"/>
    <w:rsid w:val="00A300FE"/>
    <w:rsid w:val="00A31256"/>
    <w:rsid w:val="00A315CF"/>
    <w:rsid w:val="00A32241"/>
    <w:rsid w:val="00A32763"/>
    <w:rsid w:val="00A327A0"/>
    <w:rsid w:val="00A33BEA"/>
    <w:rsid w:val="00A33EAA"/>
    <w:rsid w:val="00A3436B"/>
    <w:rsid w:val="00A34A31"/>
    <w:rsid w:val="00A35786"/>
    <w:rsid w:val="00A35AFC"/>
    <w:rsid w:val="00A3666B"/>
    <w:rsid w:val="00A37117"/>
    <w:rsid w:val="00A37629"/>
    <w:rsid w:val="00A37CB4"/>
    <w:rsid w:val="00A40D60"/>
    <w:rsid w:val="00A40F64"/>
    <w:rsid w:val="00A433D5"/>
    <w:rsid w:val="00A43CCA"/>
    <w:rsid w:val="00A4486E"/>
    <w:rsid w:val="00A450F2"/>
    <w:rsid w:val="00A46AB0"/>
    <w:rsid w:val="00A47A7D"/>
    <w:rsid w:val="00A47D43"/>
    <w:rsid w:val="00A500B4"/>
    <w:rsid w:val="00A5060D"/>
    <w:rsid w:val="00A507DD"/>
    <w:rsid w:val="00A50C16"/>
    <w:rsid w:val="00A51031"/>
    <w:rsid w:val="00A51332"/>
    <w:rsid w:val="00A51D01"/>
    <w:rsid w:val="00A52193"/>
    <w:rsid w:val="00A523A3"/>
    <w:rsid w:val="00A5278C"/>
    <w:rsid w:val="00A534EB"/>
    <w:rsid w:val="00A53DE5"/>
    <w:rsid w:val="00A53E72"/>
    <w:rsid w:val="00A53F6D"/>
    <w:rsid w:val="00A540D8"/>
    <w:rsid w:val="00A5439D"/>
    <w:rsid w:val="00A545AC"/>
    <w:rsid w:val="00A545DD"/>
    <w:rsid w:val="00A54BC7"/>
    <w:rsid w:val="00A55254"/>
    <w:rsid w:val="00A55888"/>
    <w:rsid w:val="00A559AE"/>
    <w:rsid w:val="00A57AF2"/>
    <w:rsid w:val="00A602C2"/>
    <w:rsid w:val="00A6054D"/>
    <w:rsid w:val="00A60649"/>
    <w:rsid w:val="00A609E3"/>
    <w:rsid w:val="00A61815"/>
    <w:rsid w:val="00A619CB"/>
    <w:rsid w:val="00A62081"/>
    <w:rsid w:val="00A62B38"/>
    <w:rsid w:val="00A632A1"/>
    <w:rsid w:val="00A63504"/>
    <w:rsid w:val="00A636CC"/>
    <w:rsid w:val="00A63D4E"/>
    <w:rsid w:val="00A649CD"/>
    <w:rsid w:val="00A65A36"/>
    <w:rsid w:val="00A65D67"/>
    <w:rsid w:val="00A6623E"/>
    <w:rsid w:val="00A674A7"/>
    <w:rsid w:val="00A67914"/>
    <w:rsid w:val="00A6795B"/>
    <w:rsid w:val="00A67A09"/>
    <w:rsid w:val="00A700D9"/>
    <w:rsid w:val="00A70361"/>
    <w:rsid w:val="00A70B5B"/>
    <w:rsid w:val="00A70E34"/>
    <w:rsid w:val="00A710A0"/>
    <w:rsid w:val="00A71A0B"/>
    <w:rsid w:val="00A71AAC"/>
    <w:rsid w:val="00A72684"/>
    <w:rsid w:val="00A72B4A"/>
    <w:rsid w:val="00A72E5E"/>
    <w:rsid w:val="00A73ABD"/>
    <w:rsid w:val="00A74152"/>
    <w:rsid w:val="00A74893"/>
    <w:rsid w:val="00A7664D"/>
    <w:rsid w:val="00A7696C"/>
    <w:rsid w:val="00A76D74"/>
    <w:rsid w:val="00A80588"/>
    <w:rsid w:val="00A80890"/>
    <w:rsid w:val="00A81B31"/>
    <w:rsid w:val="00A83005"/>
    <w:rsid w:val="00A8311F"/>
    <w:rsid w:val="00A84847"/>
    <w:rsid w:val="00A85081"/>
    <w:rsid w:val="00A8526F"/>
    <w:rsid w:val="00A855FF"/>
    <w:rsid w:val="00A8571C"/>
    <w:rsid w:val="00A85A60"/>
    <w:rsid w:val="00A86900"/>
    <w:rsid w:val="00A86B52"/>
    <w:rsid w:val="00A86DB0"/>
    <w:rsid w:val="00A86F3A"/>
    <w:rsid w:val="00A87497"/>
    <w:rsid w:val="00A90221"/>
    <w:rsid w:val="00A93476"/>
    <w:rsid w:val="00A94790"/>
    <w:rsid w:val="00A94AEC"/>
    <w:rsid w:val="00A94FB7"/>
    <w:rsid w:val="00A953E0"/>
    <w:rsid w:val="00A95E62"/>
    <w:rsid w:val="00A960CE"/>
    <w:rsid w:val="00A96504"/>
    <w:rsid w:val="00A97E50"/>
    <w:rsid w:val="00AA0960"/>
    <w:rsid w:val="00AA11CB"/>
    <w:rsid w:val="00AA21CB"/>
    <w:rsid w:val="00AA25FD"/>
    <w:rsid w:val="00AA29B7"/>
    <w:rsid w:val="00AA4505"/>
    <w:rsid w:val="00AA4F92"/>
    <w:rsid w:val="00AA56A7"/>
    <w:rsid w:val="00AA5F55"/>
    <w:rsid w:val="00AA603A"/>
    <w:rsid w:val="00AA69BB"/>
    <w:rsid w:val="00AA6C6E"/>
    <w:rsid w:val="00AA6C75"/>
    <w:rsid w:val="00AA718B"/>
    <w:rsid w:val="00AB0D54"/>
    <w:rsid w:val="00AB0FD6"/>
    <w:rsid w:val="00AB1790"/>
    <w:rsid w:val="00AB27BF"/>
    <w:rsid w:val="00AB2B01"/>
    <w:rsid w:val="00AB2CA2"/>
    <w:rsid w:val="00AB3740"/>
    <w:rsid w:val="00AB4978"/>
    <w:rsid w:val="00AB5514"/>
    <w:rsid w:val="00AB5E7C"/>
    <w:rsid w:val="00AB5EDD"/>
    <w:rsid w:val="00AB6040"/>
    <w:rsid w:val="00AB64B9"/>
    <w:rsid w:val="00AB69E5"/>
    <w:rsid w:val="00AB6E40"/>
    <w:rsid w:val="00AB6F9D"/>
    <w:rsid w:val="00AB71D8"/>
    <w:rsid w:val="00AB75C9"/>
    <w:rsid w:val="00AB77CB"/>
    <w:rsid w:val="00AC0944"/>
    <w:rsid w:val="00AC1104"/>
    <w:rsid w:val="00AC11CE"/>
    <w:rsid w:val="00AC1D29"/>
    <w:rsid w:val="00AC1E90"/>
    <w:rsid w:val="00AC1F32"/>
    <w:rsid w:val="00AC25CE"/>
    <w:rsid w:val="00AC27A7"/>
    <w:rsid w:val="00AC38B1"/>
    <w:rsid w:val="00AC38EA"/>
    <w:rsid w:val="00AC4133"/>
    <w:rsid w:val="00AC427B"/>
    <w:rsid w:val="00AC4417"/>
    <w:rsid w:val="00AC5AB7"/>
    <w:rsid w:val="00AC66FE"/>
    <w:rsid w:val="00AC6807"/>
    <w:rsid w:val="00AC6B6F"/>
    <w:rsid w:val="00AC74FC"/>
    <w:rsid w:val="00AD00BB"/>
    <w:rsid w:val="00AD00DF"/>
    <w:rsid w:val="00AD04F1"/>
    <w:rsid w:val="00AD05E7"/>
    <w:rsid w:val="00AD148B"/>
    <w:rsid w:val="00AD17AB"/>
    <w:rsid w:val="00AD2193"/>
    <w:rsid w:val="00AD3262"/>
    <w:rsid w:val="00AD4257"/>
    <w:rsid w:val="00AD5770"/>
    <w:rsid w:val="00AD627B"/>
    <w:rsid w:val="00AD6E71"/>
    <w:rsid w:val="00AE0136"/>
    <w:rsid w:val="00AE0918"/>
    <w:rsid w:val="00AE12CE"/>
    <w:rsid w:val="00AE230B"/>
    <w:rsid w:val="00AE2752"/>
    <w:rsid w:val="00AE2BA6"/>
    <w:rsid w:val="00AE2C99"/>
    <w:rsid w:val="00AE37EA"/>
    <w:rsid w:val="00AE3EAB"/>
    <w:rsid w:val="00AE4B66"/>
    <w:rsid w:val="00AE4DE4"/>
    <w:rsid w:val="00AE4FC6"/>
    <w:rsid w:val="00AE544E"/>
    <w:rsid w:val="00AE6266"/>
    <w:rsid w:val="00AE6571"/>
    <w:rsid w:val="00AE6A48"/>
    <w:rsid w:val="00AE6BBD"/>
    <w:rsid w:val="00AE6F84"/>
    <w:rsid w:val="00AE71A2"/>
    <w:rsid w:val="00AE74DD"/>
    <w:rsid w:val="00AE7C0E"/>
    <w:rsid w:val="00AE7D07"/>
    <w:rsid w:val="00AF0E3E"/>
    <w:rsid w:val="00AF1ABC"/>
    <w:rsid w:val="00AF1CA1"/>
    <w:rsid w:val="00AF1CBA"/>
    <w:rsid w:val="00AF218B"/>
    <w:rsid w:val="00AF2B53"/>
    <w:rsid w:val="00AF45C8"/>
    <w:rsid w:val="00AF493E"/>
    <w:rsid w:val="00AF4B62"/>
    <w:rsid w:val="00AF5339"/>
    <w:rsid w:val="00AF55CB"/>
    <w:rsid w:val="00AF55FF"/>
    <w:rsid w:val="00AF626F"/>
    <w:rsid w:val="00AF6FFA"/>
    <w:rsid w:val="00AF766D"/>
    <w:rsid w:val="00AF76D9"/>
    <w:rsid w:val="00AF7A93"/>
    <w:rsid w:val="00AF7AB9"/>
    <w:rsid w:val="00B01A2D"/>
    <w:rsid w:val="00B01B92"/>
    <w:rsid w:val="00B01F4E"/>
    <w:rsid w:val="00B01F80"/>
    <w:rsid w:val="00B02492"/>
    <w:rsid w:val="00B02DC4"/>
    <w:rsid w:val="00B03AF0"/>
    <w:rsid w:val="00B042A6"/>
    <w:rsid w:val="00B0441D"/>
    <w:rsid w:val="00B049F6"/>
    <w:rsid w:val="00B04ABC"/>
    <w:rsid w:val="00B058C3"/>
    <w:rsid w:val="00B06412"/>
    <w:rsid w:val="00B06A52"/>
    <w:rsid w:val="00B07241"/>
    <w:rsid w:val="00B07C65"/>
    <w:rsid w:val="00B07CB9"/>
    <w:rsid w:val="00B11599"/>
    <w:rsid w:val="00B11852"/>
    <w:rsid w:val="00B119FE"/>
    <w:rsid w:val="00B120FD"/>
    <w:rsid w:val="00B121EA"/>
    <w:rsid w:val="00B12543"/>
    <w:rsid w:val="00B1381D"/>
    <w:rsid w:val="00B13BBA"/>
    <w:rsid w:val="00B13FA9"/>
    <w:rsid w:val="00B146CA"/>
    <w:rsid w:val="00B149CF"/>
    <w:rsid w:val="00B14D3C"/>
    <w:rsid w:val="00B1503A"/>
    <w:rsid w:val="00B15A9C"/>
    <w:rsid w:val="00B2045C"/>
    <w:rsid w:val="00B206AB"/>
    <w:rsid w:val="00B20949"/>
    <w:rsid w:val="00B21CDE"/>
    <w:rsid w:val="00B21DCB"/>
    <w:rsid w:val="00B22823"/>
    <w:rsid w:val="00B23315"/>
    <w:rsid w:val="00B23521"/>
    <w:rsid w:val="00B235E5"/>
    <w:rsid w:val="00B243A7"/>
    <w:rsid w:val="00B24C7F"/>
    <w:rsid w:val="00B24E64"/>
    <w:rsid w:val="00B258C1"/>
    <w:rsid w:val="00B25A9E"/>
    <w:rsid w:val="00B262D1"/>
    <w:rsid w:val="00B2684B"/>
    <w:rsid w:val="00B27B34"/>
    <w:rsid w:val="00B30123"/>
    <w:rsid w:val="00B302D4"/>
    <w:rsid w:val="00B3297B"/>
    <w:rsid w:val="00B33567"/>
    <w:rsid w:val="00B33BEB"/>
    <w:rsid w:val="00B34D8A"/>
    <w:rsid w:val="00B35ED1"/>
    <w:rsid w:val="00B35F77"/>
    <w:rsid w:val="00B361E5"/>
    <w:rsid w:val="00B36C20"/>
    <w:rsid w:val="00B36F21"/>
    <w:rsid w:val="00B36F91"/>
    <w:rsid w:val="00B36F9A"/>
    <w:rsid w:val="00B37527"/>
    <w:rsid w:val="00B4026B"/>
    <w:rsid w:val="00B40AB6"/>
    <w:rsid w:val="00B40E3D"/>
    <w:rsid w:val="00B4178A"/>
    <w:rsid w:val="00B417AE"/>
    <w:rsid w:val="00B43D12"/>
    <w:rsid w:val="00B44BD9"/>
    <w:rsid w:val="00B45111"/>
    <w:rsid w:val="00B456DB"/>
    <w:rsid w:val="00B4579B"/>
    <w:rsid w:val="00B45E68"/>
    <w:rsid w:val="00B46397"/>
    <w:rsid w:val="00B46653"/>
    <w:rsid w:val="00B46907"/>
    <w:rsid w:val="00B46BB4"/>
    <w:rsid w:val="00B477F6"/>
    <w:rsid w:val="00B5059A"/>
    <w:rsid w:val="00B51A90"/>
    <w:rsid w:val="00B5381E"/>
    <w:rsid w:val="00B5445A"/>
    <w:rsid w:val="00B544E3"/>
    <w:rsid w:val="00B5461F"/>
    <w:rsid w:val="00B54E2F"/>
    <w:rsid w:val="00B54E6A"/>
    <w:rsid w:val="00B5551C"/>
    <w:rsid w:val="00B55EC2"/>
    <w:rsid w:val="00B565FB"/>
    <w:rsid w:val="00B56753"/>
    <w:rsid w:val="00B57368"/>
    <w:rsid w:val="00B573C9"/>
    <w:rsid w:val="00B579CE"/>
    <w:rsid w:val="00B61243"/>
    <w:rsid w:val="00B61C60"/>
    <w:rsid w:val="00B62701"/>
    <w:rsid w:val="00B63902"/>
    <w:rsid w:val="00B6406F"/>
    <w:rsid w:val="00B64420"/>
    <w:rsid w:val="00B64ECA"/>
    <w:rsid w:val="00B656BE"/>
    <w:rsid w:val="00B65AAF"/>
    <w:rsid w:val="00B65D42"/>
    <w:rsid w:val="00B67A37"/>
    <w:rsid w:val="00B67A57"/>
    <w:rsid w:val="00B67DE9"/>
    <w:rsid w:val="00B70043"/>
    <w:rsid w:val="00B70449"/>
    <w:rsid w:val="00B705A3"/>
    <w:rsid w:val="00B70C48"/>
    <w:rsid w:val="00B7117C"/>
    <w:rsid w:val="00B71792"/>
    <w:rsid w:val="00B71AB6"/>
    <w:rsid w:val="00B7203D"/>
    <w:rsid w:val="00B72D70"/>
    <w:rsid w:val="00B739FD"/>
    <w:rsid w:val="00B7427D"/>
    <w:rsid w:val="00B74B3F"/>
    <w:rsid w:val="00B75B62"/>
    <w:rsid w:val="00B75BE6"/>
    <w:rsid w:val="00B75F60"/>
    <w:rsid w:val="00B76A7E"/>
    <w:rsid w:val="00B773B6"/>
    <w:rsid w:val="00B774B9"/>
    <w:rsid w:val="00B77839"/>
    <w:rsid w:val="00B77D52"/>
    <w:rsid w:val="00B8069D"/>
    <w:rsid w:val="00B8087F"/>
    <w:rsid w:val="00B80DB3"/>
    <w:rsid w:val="00B8101B"/>
    <w:rsid w:val="00B82278"/>
    <w:rsid w:val="00B831DB"/>
    <w:rsid w:val="00B8336F"/>
    <w:rsid w:val="00B83663"/>
    <w:rsid w:val="00B83740"/>
    <w:rsid w:val="00B837A1"/>
    <w:rsid w:val="00B84155"/>
    <w:rsid w:val="00B841EE"/>
    <w:rsid w:val="00B848AA"/>
    <w:rsid w:val="00B85DBB"/>
    <w:rsid w:val="00B860AA"/>
    <w:rsid w:val="00B866F5"/>
    <w:rsid w:val="00B86EE5"/>
    <w:rsid w:val="00B877FE"/>
    <w:rsid w:val="00B9031A"/>
    <w:rsid w:val="00B9043F"/>
    <w:rsid w:val="00B90BE2"/>
    <w:rsid w:val="00B9117C"/>
    <w:rsid w:val="00B91399"/>
    <w:rsid w:val="00B913ED"/>
    <w:rsid w:val="00B92328"/>
    <w:rsid w:val="00B923C9"/>
    <w:rsid w:val="00B93543"/>
    <w:rsid w:val="00B9389E"/>
    <w:rsid w:val="00B93DFE"/>
    <w:rsid w:val="00B93FB9"/>
    <w:rsid w:val="00B94129"/>
    <w:rsid w:val="00B94301"/>
    <w:rsid w:val="00B9441A"/>
    <w:rsid w:val="00B95576"/>
    <w:rsid w:val="00B96103"/>
    <w:rsid w:val="00B96A78"/>
    <w:rsid w:val="00B96AD5"/>
    <w:rsid w:val="00B971C7"/>
    <w:rsid w:val="00B974B0"/>
    <w:rsid w:val="00B97573"/>
    <w:rsid w:val="00B97F64"/>
    <w:rsid w:val="00BA03B0"/>
    <w:rsid w:val="00BA0795"/>
    <w:rsid w:val="00BA0C97"/>
    <w:rsid w:val="00BA0FB9"/>
    <w:rsid w:val="00BA1234"/>
    <w:rsid w:val="00BA1475"/>
    <w:rsid w:val="00BA19E4"/>
    <w:rsid w:val="00BA1C4D"/>
    <w:rsid w:val="00BA1CF2"/>
    <w:rsid w:val="00BA1ED1"/>
    <w:rsid w:val="00BA1EDF"/>
    <w:rsid w:val="00BA1EF2"/>
    <w:rsid w:val="00BA22D9"/>
    <w:rsid w:val="00BA2F62"/>
    <w:rsid w:val="00BA2F7E"/>
    <w:rsid w:val="00BA4AB6"/>
    <w:rsid w:val="00BA5CBE"/>
    <w:rsid w:val="00BA6138"/>
    <w:rsid w:val="00BA635E"/>
    <w:rsid w:val="00BA65D9"/>
    <w:rsid w:val="00BA6A72"/>
    <w:rsid w:val="00BA736F"/>
    <w:rsid w:val="00BA7E5F"/>
    <w:rsid w:val="00BA7F3D"/>
    <w:rsid w:val="00BB077B"/>
    <w:rsid w:val="00BB0B7E"/>
    <w:rsid w:val="00BB15EA"/>
    <w:rsid w:val="00BB1740"/>
    <w:rsid w:val="00BB252D"/>
    <w:rsid w:val="00BB2913"/>
    <w:rsid w:val="00BB2B2D"/>
    <w:rsid w:val="00BB2B8A"/>
    <w:rsid w:val="00BB2DD4"/>
    <w:rsid w:val="00BB2F24"/>
    <w:rsid w:val="00BB3869"/>
    <w:rsid w:val="00BB3C6C"/>
    <w:rsid w:val="00BB3CC4"/>
    <w:rsid w:val="00BB3F87"/>
    <w:rsid w:val="00BB4750"/>
    <w:rsid w:val="00BB476A"/>
    <w:rsid w:val="00BB48E5"/>
    <w:rsid w:val="00BB49A2"/>
    <w:rsid w:val="00BB71D7"/>
    <w:rsid w:val="00BC0C62"/>
    <w:rsid w:val="00BC16C5"/>
    <w:rsid w:val="00BC2154"/>
    <w:rsid w:val="00BC2774"/>
    <w:rsid w:val="00BC32A5"/>
    <w:rsid w:val="00BC40EE"/>
    <w:rsid w:val="00BC416E"/>
    <w:rsid w:val="00BC4B0B"/>
    <w:rsid w:val="00BC5ADA"/>
    <w:rsid w:val="00BC5F8E"/>
    <w:rsid w:val="00BC61D7"/>
    <w:rsid w:val="00BC63CC"/>
    <w:rsid w:val="00BC6D6A"/>
    <w:rsid w:val="00BC7824"/>
    <w:rsid w:val="00BD2423"/>
    <w:rsid w:val="00BD348A"/>
    <w:rsid w:val="00BD3E7B"/>
    <w:rsid w:val="00BD4048"/>
    <w:rsid w:val="00BD43C7"/>
    <w:rsid w:val="00BD4881"/>
    <w:rsid w:val="00BD5944"/>
    <w:rsid w:val="00BD73EC"/>
    <w:rsid w:val="00BD7C72"/>
    <w:rsid w:val="00BD7DBD"/>
    <w:rsid w:val="00BE0E26"/>
    <w:rsid w:val="00BE12DF"/>
    <w:rsid w:val="00BE22B7"/>
    <w:rsid w:val="00BE23BE"/>
    <w:rsid w:val="00BE252C"/>
    <w:rsid w:val="00BE2668"/>
    <w:rsid w:val="00BE3202"/>
    <w:rsid w:val="00BE3412"/>
    <w:rsid w:val="00BE42D6"/>
    <w:rsid w:val="00BE455E"/>
    <w:rsid w:val="00BE4738"/>
    <w:rsid w:val="00BE5277"/>
    <w:rsid w:val="00BE58C1"/>
    <w:rsid w:val="00BE5F99"/>
    <w:rsid w:val="00BE6522"/>
    <w:rsid w:val="00BE668A"/>
    <w:rsid w:val="00BE68CE"/>
    <w:rsid w:val="00BE70F8"/>
    <w:rsid w:val="00BE7205"/>
    <w:rsid w:val="00BE757C"/>
    <w:rsid w:val="00BE7651"/>
    <w:rsid w:val="00BF0C59"/>
    <w:rsid w:val="00BF0D64"/>
    <w:rsid w:val="00BF296F"/>
    <w:rsid w:val="00BF2BFE"/>
    <w:rsid w:val="00BF3E73"/>
    <w:rsid w:val="00BF4BEA"/>
    <w:rsid w:val="00BF665B"/>
    <w:rsid w:val="00BF6707"/>
    <w:rsid w:val="00BF6FFC"/>
    <w:rsid w:val="00BF7899"/>
    <w:rsid w:val="00BF7D8A"/>
    <w:rsid w:val="00C006F3"/>
    <w:rsid w:val="00C011DA"/>
    <w:rsid w:val="00C01E1B"/>
    <w:rsid w:val="00C0220C"/>
    <w:rsid w:val="00C04DAC"/>
    <w:rsid w:val="00C04F3D"/>
    <w:rsid w:val="00C0518A"/>
    <w:rsid w:val="00C05441"/>
    <w:rsid w:val="00C05591"/>
    <w:rsid w:val="00C05D66"/>
    <w:rsid w:val="00C05F72"/>
    <w:rsid w:val="00C060D0"/>
    <w:rsid w:val="00C06B7D"/>
    <w:rsid w:val="00C115AA"/>
    <w:rsid w:val="00C13522"/>
    <w:rsid w:val="00C144BE"/>
    <w:rsid w:val="00C15377"/>
    <w:rsid w:val="00C1574A"/>
    <w:rsid w:val="00C15EA9"/>
    <w:rsid w:val="00C16D63"/>
    <w:rsid w:val="00C17183"/>
    <w:rsid w:val="00C1758E"/>
    <w:rsid w:val="00C178BE"/>
    <w:rsid w:val="00C17AA9"/>
    <w:rsid w:val="00C20430"/>
    <w:rsid w:val="00C205E5"/>
    <w:rsid w:val="00C21192"/>
    <w:rsid w:val="00C21F26"/>
    <w:rsid w:val="00C21F2D"/>
    <w:rsid w:val="00C22E21"/>
    <w:rsid w:val="00C23A1D"/>
    <w:rsid w:val="00C23EB8"/>
    <w:rsid w:val="00C23EFC"/>
    <w:rsid w:val="00C244E2"/>
    <w:rsid w:val="00C24AD8"/>
    <w:rsid w:val="00C253CD"/>
    <w:rsid w:val="00C2553D"/>
    <w:rsid w:val="00C25E18"/>
    <w:rsid w:val="00C26408"/>
    <w:rsid w:val="00C2667F"/>
    <w:rsid w:val="00C266D0"/>
    <w:rsid w:val="00C27285"/>
    <w:rsid w:val="00C27419"/>
    <w:rsid w:val="00C27438"/>
    <w:rsid w:val="00C27A58"/>
    <w:rsid w:val="00C30E7A"/>
    <w:rsid w:val="00C31521"/>
    <w:rsid w:val="00C3158D"/>
    <w:rsid w:val="00C31F46"/>
    <w:rsid w:val="00C32A2E"/>
    <w:rsid w:val="00C331E3"/>
    <w:rsid w:val="00C33C9D"/>
    <w:rsid w:val="00C33E82"/>
    <w:rsid w:val="00C340BC"/>
    <w:rsid w:val="00C3424F"/>
    <w:rsid w:val="00C3443B"/>
    <w:rsid w:val="00C344DF"/>
    <w:rsid w:val="00C34918"/>
    <w:rsid w:val="00C3552E"/>
    <w:rsid w:val="00C369CA"/>
    <w:rsid w:val="00C3716F"/>
    <w:rsid w:val="00C37282"/>
    <w:rsid w:val="00C37663"/>
    <w:rsid w:val="00C37E5C"/>
    <w:rsid w:val="00C408BA"/>
    <w:rsid w:val="00C40A37"/>
    <w:rsid w:val="00C413C1"/>
    <w:rsid w:val="00C41939"/>
    <w:rsid w:val="00C41A6A"/>
    <w:rsid w:val="00C42B9F"/>
    <w:rsid w:val="00C42F86"/>
    <w:rsid w:val="00C43364"/>
    <w:rsid w:val="00C4367D"/>
    <w:rsid w:val="00C43F81"/>
    <w:rsid w:val="00C44068"/>
    <w:rsid w:val="00C44967"/>
    <w:rsid w:val="00C45187"/>
    <w:rsid w:val="00C451AF"/>
    <w:rsid w:val="00C4542F"/>
    <w:rsid w:val="00C455AD"/>
    <w:rsid w:val="00C4709D"/>
    <w:rsid w:val="00C47D4E"/>
    <w:rsid w:val="00C50EAD"/>
    <w:rsid w:val="00C515CE"/>
    <w:rsid w:val="00C51F6C"/>
    <w:rsid w:val="00C528BF"/>
    <w:rsid w:val="00C530E9"/>
    <w:rsid w:val="00C53112"/>
    <w:rsid w:val="00C54C02"/>
    <w:rsid w:val="00C55061"/>
    <w:rsid w:val="00C55B2D"/>
    <w:rsid w:val="00C56CE9"/>
    <w:rsid w:val="00C56E26"/>
    <w:rsid w:val="00C57A1D"/>
    <w:rsid w:val="00C57C0B"/>
    <w:rsid w:val="00C6018D"/>
    <w:rsid w:val="00C6025F"/>
    <w:rsid w:val="00C60693"/>
    <w:rsid w:val="00C61D51"/>
    <w:rsid w:val="00C620BE"/>
    <w:rsid w:val="00C627C4"/>
    <w:rsid w:val="00C63130"/>
    <w:rsid w:val="00C63CCF"/>
    <w:rsid w:val="00C6414B"/>
    <w:rsid w:val="00C643C7"/>
    <w:rsid w:val="00C643D5"/>
    <w:rsid w:val="00C64E3B"/>
    <w:rsid w:val="00C64E49"/>
    <w:rsid w:val="00C66507"/>
    <w:rsid w:val="00C668A9"/>
    <w:rsid w:val="00C677F3"/>
    <w:rsid w:val="00C67DBD"/>
    <w:rsid w:val="00C67F34"/>
    <w:rsid w:val="00C70543"/>
    <w:rsid w:val="00C72DB1"/>
    <w:rsid w:val="00C7302D"/>
    <w:rsid w:val="00C73157"/>
    <w:rsid w:val="00C7457C"/>
    <w:rsid w:val="00C75B05"/>
    <w:rsid w:val="00C7731D"/>
    <w:rsid w:val="00C7744E"/>
    <w:rsid w:val="00C77C51"/>
    <w:rsid w:val="00C77DF5"/>
    <w:rsid w:val="00C77E5E"/>
    <w:rsid w:val="00C8005D"/>
    <w:rsid w:val="00C80955"/>
    <w:rsid w:val="00C8121B"/>
    <w:rsid w:val="00C81303"/>
    <w:rsid w:val="00C81336"/>
    <w:rsid w:val="00C81487"/>
    <w:rsid w:val="00C81927"/>
    <w:rsid w:val="00C81ED2"/>
    <w:rsid w:val="00C835C3"/>
    <w:rsid w:val="00C836EC"/>
    <w:rsid w:val="00C83704"/>
    <w:rsid w:val="00C83A44"/>
    <w:rsid w:val="00C83F98"/>
    <w:rsid w:val="00C8580D"/>
    <w:rsid w:val="00C87053"/>
    <w:rsid w:val="00C871E0"/>
    <w:rsid w:val="00C876CC"/>
    <w:rsid w:val="00C877DE"/>
    <w:rsid w:val="00C87C48"/>
    <w:rsid w:val="00C900A4"/>
    <w:rsid w:val="00C9045E"/>
    <w:rsid w:val="00C90E62"/>
    <w:rsid w:val="00C9113F"/>
    <w:rsid w:val="00C91387"/>
    <w:rsid w:val="00C926E5"/>
    <w:rsid w:val="00C92AC8"/>
    <w:rsid w:val="00C92BAC"/>
    <w:rsid w:val="00C92F09"/>
    <w:rsid w:val="00C93112"/>
    <w:rsid w:val="00C93664"/>
    <w:rsid w:val="00C93E7E"/>
    <w:rsid w:val="00C94128"/>
    <w:rsid w:val="00C941AA"/>
    <w:rsid w:val="00C9426E"/>
    <w:rsid w:val="00C94410"/>
    <w:rsid w:val="00C94DEB"/>
    <w:rsid w:val="00C965B6"/>
    <w:rsid w:val="00C96F83"/>
    <w:rsid w:val="00C97316"/>
    <w:rsid w:val="00C97E82"/>
    <w:rsid w:val="00CA08D6"/>
    <w:rsid w:val="00CA0923"/>
    <w:rsid w:val="00CA0947"/>
    <w:rsid w:val="00CA095F"/>
    <w:rsid w:val="00CA0BFF"/>
    <w:rsid w:val="00CA1C1C"/>
    <w:rsid w:val="00CA2B07"/>
    <w:rsid w:val="00CA340A"/>
    <w:rsid w:val="00CA357F"/>
    <w:rsid w:val="00CA418B"/>
    <w:rsid w:val="00CA49ED"/>
    <w:rsid w:val="00CA5F54"/>
    <w:rsid w:val="00CA67B0"/>
    <w:rsid w:val="00CA6E68"/>
    <w:rsid w:val="00CA7AD7"/>
    <w:rsid w:val="00CA7FD6"/>
    <w:rsid w:val="00CB0347"/>
    <w:rsid w:val="00CB0356"/>
    <w:rsid w:val="00CB0472"/>
    <w:rsid w:val="00CB0A14"/>
    <w:rsid w:val="00CB13F6"/>
    <w:rsid w:val="00CB1613"/>
    <w:rsid w:val="00CB16C7"/>
    <w:rsid w:val="00CB17B2"/>
    <w:rsid w:val="00CB19E6"/>
    <w:rsid w:val="00CB2972"/>
    <w:rsid w:val="00CB308A"/>
    <w:rsid w:val="00CB35EF"/>
    <w:rsid w:val="00CB398F"/>
    <w:rsid w:val="00CB4499"/>
    <w:rsid w:val="00CB50D3"/>
    <w:rsid w:val="00CB52A5"/>
    <w:rsid w:val="00CB57EF"/>
    <w:rsid w:val="00CB6206"/>
    <w:rsid w:val="00CB6228"/>
    <w:rsid w:val="00CB636E"/>
    <w:rsid w:val="00CB68D8"/>
    <w:rsid w:val="00CB7144"/>
    <w:rsid w:val="00CB7241"/>
    <w:rsid w:val="00CB73E2"/>
    <w:rsid w:val="00CB77B9"/>
    <w:rsid w:val="00CC176C"/>
    <w:rsid w:val="00CC188A"/>
    <w:rsid w:val="00CC1CDF"/>
    <w:rsid w:val="00CC2A32"/>
    <w:rsid w:val="00CC2BAF"/>
    <w:rsid w:val="00CC2E9A"/>
    <w:rsid w:val="00CC2FCE"/>
    <w:rsid w:val="00CC3096"/>
    <w:rsid w:val="00CC3ADA"/>
    <w:rsid w:val="00CC41D9"/>
    <w:rsid w:val="00CC454D"/>
    <w:rsid w:val="00CC4E00"/>
    <w:rsid w:val="00CC4E2A"/>
    <w:rsid w:val="00CC5460"/>
    <w:rsid w:val="00CC5E00"/>
    <w:rsid w:val="00CC62DF"/>
    <w:rsid w:val="00CC64EC"/>
    <w:rsid w:val="00CC6691"/>
    <w:rsid w:val="00CC6815"/>
    <w:rsid w:val="00CC6A79"/>
    <w:rsid w:val="00CC7FA6"/>
    <w:rsid w:val="00CD1270"/>
    <w:rsid w:val="00CD19DF"/>
    <w:rsid w:val="00CD1BF1"/>
    <w:rsid w:val="00CD1C5D"/>
    <w:rsid w:val="00CD349A"/>
    <w:rsid w:val="00CD46B1"/>
    <w:rsid w:val="00CD48CF"/>
    <w:rsid w:val="00CD502E"/>
    <w:rsid w:val="00CD620C"/>
    <w:rsid w:val="00CD6756"/>
    <w:rsid w:val="00CD6874"/>
    <w:rsid w:val="00CE0175"/>
    <w:rsid w:val="00CE046E"/>
    <w:rsid w:val="00CE095B"/>
    <w:rsid w:val="00CE0D44"/>
    <w:rsid w:val="00CE1629"/>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67EB"/>
    <w:rsid w:val="00CE685F"/>
    <w:rsid w:val="00CE7708"/>
    <w:rsid w:val="00CE7A49"/>
    <w:rsid w:val="00CF02A1"/>
    <w:rsid w:val="00CF0588"/>
    <w:rsid w:val="00CF0930"/>
    <w:rsid w:val="00CF0BB7"/>
    <w:rsid w:val="00CF0D73"/>
    <w:rsid w:val="00CF10C2"/>
    <w:rsid w:val="00CF22B8"/>
    <w:rsid w:val="00CF22F2"/>
    <w:rsid w:val="00CF397A"/>
    <w:rsid w:val="00CF39A0"/>
    <w:rsid w:val="00CF3B83"/>
    <w:rsid w:val="00CF452C"/>
    <w:rsid w:val="00CF4E66"/>
    <w:rsid w:val="00CF5D64"/>
    <w:rsid w:val="00CF6108"/>
    <w:rsid w:val="00CF62D1"/>
    <w:rsid w:val="00CF64D7"/>
    <w:rsid w:val="00CF6D87"/>
    <w:rsid w:val="00CF77D8"/>
    <w:rsid w:val="00CF7ACA"/>
    <w:rsid w:val="00D013E0"/>
    <w:rsid w:val="00D01555"/>
    <w:rsid w:val="00D01CB3"/>
    <w:rsid w:val="00D0353D"/>
    <w:rsid w:val="00D035E3"/>
    <w:rsid w:val="00D04678"/>
    <w:rsid w:val="00D053E3"/>
    <w:rsid w:val="00D0690B"/>
    <w:rsid w:val="00D06AA4"/>
    <w:rsid w:val="00D06B39"/>
    <w:rsid w:val="00D074AD"/>
    <w:rsid w:val="00D0774B"/>
    <w:rsid w:val="00D101A7"/>
    <w:rsid w:val="00D103AF"/>
    <w:rsid w:val="00D1063C"/>
    <w:rsid w:val="00D11731"/>
    <w:rsid w:val="00D11FFD"/>
    <w:rsid w:val="00D1386D"/>
    <w:rsid w:val="00D13F5E"/>
    <w:rsid w:val="00D14929"/>
    <w:rsid w:val="00D14DDE"/>
    <w:rsid w:val="00D151EC"/>
    <w:rsid w:val="00D1552A"/>
    <w:rsid w:val="00D16484"/>
    <w:rsid w:val="00D165B7"/>
    <w:rsid w:val="00D16A23"/>
    <w:rsid w:val="00D1796A"/>
    <w:rsid w:val="00D17BEC"/>
    <w:rsid w:val="00D2098B"/>
    <w:rsid w:val="00D213B0"/>
    <w:rsid w:val="00D218B4"/>
    <w:rsid w:val="00D21EC3"/>
    <w:rsid w:val="00D22122"/>
    <w:rsid w:val="00D23CD0"/>
    <w:rsid w:val="00D23F35"/>
    <w:rsid w:val="00D254A1"/>
    <w:rsid w:val="00D2599B"/>
    <w:rsid w:val="00D25F1E"/>
    <w:rsid w:val="00D26D3F"/>
    <w:rsid w:val="00D27127"/>
    <w:rsid w:val="00D2782D"/>
    <w:rsid w:val="00D27FB3"/>
    <w:rsid w:val="00D30FA5"/>
    <w:rsid w:val="00D3125E"/>
    <w:rsid w:val="00D316CF"/>
    <w:rsid w:val="00D31864"/>
    <w:rsid w:val="00D31C78"/>
    <w:rsid w:val="00D3207A"/>
    <w:rsid w:val="00D32A4A"/>
    <w:rsid w:val="00D33527"/>
    <w:rsid w:val="00D343DC"/>
    <w:rsid w:val="00D34827"/>
    <w:rsid w:val="00D3485D"/>
    <w:rsid w:val="00D352E2"/>
    <w:rsid w:val="00D354F8"/>
    <w:rsid w:val="00D35B4A"/>
    <w:rsid w:val="00D3619D"/>
    <w:rsid w:val="00D36204"/>
    <w:rsid w:val="00D366D1"/>
    <w:rsid w:val="00D3730E"/>
    <w:rsid w:val="00D3753D"/>
    <w:rsid w:val="00D3794E"/>
    <w:rsid w:val="00D4003C"/>
    <w:rsid w:val="00D40793"/>
    <w:rsid w:val="00D41C7D"/>
    <w:rsid w:val="00D426EC"/>
    <w:rsid w:val="00D42A3C"/>
    <w:rsid w:val="00D4325E"/>
    <w:rsid w:val="00D439E1"/>
    <w:rsid w:val="00D447E6"/>
    <w:rsid w:val="00D448EB"/>
    <w:rsid w:val="00D44BC8"/>
    <w:rsid w:val="00D4566C"/>
    <w:rsid w:val="00D45789"/>
    <w:rsid w:val="00D46212"/>
    <w:rsid w:val="00D46891"/>
    <w:rsid w:val="00D46CD2"/>
    <w:rsid w:val="00D471C1"/>
    <w:rsid w:val="00D5080E"/>
    <w:rsid w:val="00D514EF"/>
    <w:rsid w:val="00D51CFD"/>
    <w:rsid w:val="00D51FF9"/>
    <w:rsid w:val="00D5263E"/>
    <w:rsid w:val="00D52A75"/>
    <w:rsid w:val="00D5388D"/>
    <w:rsid w:val="00D53EB5"/>
    <w:rsid w:val="00D54173"/>
    <w:rsid w:val="00D5455A"/>
    <w:rsid w:val="00D54586"/>
    <w:rsid w:val="00D54B50"/>
    <w:rsid w:val="00D56168"/>
    <w:rsid w:val="00D5695B"/>
    <w:rsid w:val="00D57CA5"/>
    <w:rsid w:val="00D57CBD"/>
    <w:rsid w:val="00D57F50"/>
    <w:rsid w:val="00D57FEB"/>
    <w:rsid w:val="00D6023C"/>
    <w:rsid w:val="00D604A4"/>
    <w:rsid w:val="00D606C7"/>
    <w:rsid w:val="00D612C0"/>
    <w:rsid w:val="00D630ED"/>
    <w:rsid w:val="00D63743"/>
    <w:rsid w:val="00D63F50"/>
    <w:rsid w:val="00D65EA9"/>
    <w:rsid w:val="00D6628E"/>
    <w:rsid w:val="00D663EA"/>
    <w:rsid w:val="00D66A15"/>
    <w:rsid w:val="00D676A8"/>
    <w:rsid w:val="00D67F96"/>
    <w:rsid w:val="00D70040"/>
    <w:rsid w:val="00D71B7C"/>
    <w:rsid w:val="00D71DCC"/>
    <w:rsid w:val="00D7269C"/>
    <w:rsid w:val="00D72AEB"/>
    <w:rsid w:val="00D72BE1"/>
    <w:rsid w:val="00D73769"/>
    <w:rsid w:val="00D73BA9"/>
    <w:rsid w:val="00D73CF1"/>
    <w:rsid w:val="00D74CCC"/>
    <w:rsid w:val="00D752DC"/>
    <w:rsid w:val="00D75558"/>
    <w:rsid w:val="00D7593C"/>
    <w:rsid w:val="00D76EEA"/>
    <w:rsid w:val="00D76F61"/>
    <w:rsid w:val="00D7793C"/>
    <w:rsid w:val="00D77A0A"/>
    <w:rsid w:val="00D80076"/>
    <w:rsid w:val="00D81662"/>
    <w:rsid w:val="00D821C8"/>
    <w:rsid w:val="00D8222A"/>
    <w:rsid w:val="00D827EB"/>
    <w:rsid w:val="00D82B89"/>
    <w:rsid w:val="00D82BA2"/>
    <w:rsid w:val="00D84724"/>
    <w:rsid w:val="00D85DFB"/>
    <w:rsid w:val="00D86CB6"/>
    <w:rsid w:val="00D86FB6"/>
    <w:rsid w:val="00D8701F"/>
    <w:rsid w:val="00D87389"/>
    <w:rsid w:val="00D8766C"/>
    <w:rsid w:val="00D87947"/>
    <w:rsid w:val="00D879FF"/>
    <w:rsid w:val="00D91341"/>
    <w:rsid w:val="00D9183E"/>
    <w:rsid w:val="00D91900"/>
    <w:rsid w:val="00D926D5"/>
    <w:rsid w:val="00D93856"/>
    <w:rsid w:val="00D93AD0"/>
    <w:rsid w:val="00D94C69"/>
    <w:rsid w:val="00D953DA"/>
    <w:rsid w:val="00D95BEB"/>
    <w:rsid w:val="00D95C27"/>
    <w:rsid w:val="00D963B0"/>
    <w:rsid w:val="00D976E8"/>
    <w:rsid w:val="00D97AC8"/>
    <w:rsid w:val="00DA0559"/>
    <w:rsid w:val="00DA0A83"/>
    <w:rsid w:val="00DA1ABE"/>
    <w:rsid w:val="00DA21A9"/>
    <w:rsid w:val="00DA21D9"/>
    <w:rsid w:val="00DA26A4"/>
    <w:rsid w:val="00DA3127"/>
    <w:rsid w:val="00DA4037"/>
    <w:rsid w:val="00DA436F"/>
    <w:rsid w:val="00DA535D"/>
    <w:rsid w:val="00DA5661"/>
    <w:rsid w:val="00DA5D19"/>
    <w:rsid w:val="00DA5DF7"/>
    <w:rsid w:val="00DA60C8"/>
    <w:rsid w:val="00DA6363"/>
    <w:rsid w:val="00DA6588"/>
    <w:rsid w:val="00DA6660"/>
    <w:rsid w:val="00DA7745"/>
    <w:rsid w:val="00DA7BB5"/>
    <w:rsid w:val="00DB0319"/>
    <w:rsid w:val="00DB08E2"/>
    <w:rsid w:val="00DB0BA4"/>
    <w:rsid w:val="00DB0F3D"/>
    <w:rsid w:val="00DB1063"/>
    <w:rsid w:val="00DB1490"/>
    <w:rsid w:val="00DB18D7"/>
    <w:rsid w:val="00DB18F3"/>
    <w:rsid w:val="00DB2C8D"/>
    <w:rsid w:val="00DB2C90"/>
    <w:rsid w:val="00DB43A8"/>
    <w:rsid w:val="00DB49C5"/>
    <w:rsid w:val="00DB4B74"/>
    <w:rsid w:val="00DB4BA8"/>
    <w:rsid w:val="00DB6461"/>
    <w:rsid w:val="00DB6977"/>
    <w:rsid w:val="00DB70F6"/>
    <w:rsid w:val="00DB7817"/>
    <w:rsid w:val="00DB7DD1"/>
    <w:rsid w:val="00DB7DDF"/>
    <w:rsid w:val="00DC0677"/>
    <w:rsid w:val="00DC1543"/>
    <w:rsid w:val="00DC2376"/>
    <w:rsid w:val="00DC253C"/>
    <w:rsid w:val="00DC2CFB"/>
    <w:rsid w:val="00DC3F96"/>
    <w:rsid w:val="00DC449D"/>
    <w:rsid w:val="00DC49C7"/>
    <w:rsid w:val="00DC4B1D"/>
    <w:rsid w:val="00DC500E"/>
    <w:rsid w:val="00DC50DC"/>
    <w:rsid w:val="00DC50FC"/>
    <w:rsid w:val="00DC5193"/>
    <w:rsid w:val="00DC53D5"/>
    <w:rsid w:val="00DC56BD"/>
    <w:rsid w:val="00DC6052"/>
    <w:rsid w:val="00DC7660"/>
    <w:rsid w:val="00DC7789"/>
    <w:rsid w:val="00DD004A"/>
    <w:rsid w:val="00DD0F96"/>
    <w:rsid w:val="00DD18B6"/>
    <w:rsid w:val="00DD1AEA"/>
    <w:rsid w:val="00DD3B70"/>
    <w:rsid w:val="00DD4E89"/>
    <w:rsid w:val="00DD5133"/>
    <w:rsid w:val="00DD5D9F"/>
    <w:rsid w:val="00DD6144"/>
    <w:rsid w:val="00DD66E0"/>
    <w:rsid w:val="00DD6D04"/>
    <w:rsid w:val="00DD7686"/>
    <w:rsid w:val="00DD7A0F"/>
    <w:rsid w:val="00DE015B"/>
    <w:rsid w:val="00DE0AAA"/>
    <w:rsid w:val="00DE1557"/>
    <w:rsid w:val="00DE18FF"/>
    <w:rsid w:val="00DE29B8"/>
    <w:rsid w:val="00DE2B62"/>
    <w:rsid w:val="00DE2F37"/>
    <w:rsid w:val="00DE3008"/>
    <w:rsid w:val="00DE37AA"/>
    <w:rsid w:val="00DE3A68"/>
    <w:rsid w:val="00DE3F02"/>
    <w:rsid w:val="00DE4D71"/>
    <w:rsid w:val="00DE4FFE"/>
    <w:rsid w:val="00DE57D6"/>
    <w:rsid w:val="00DE5B0A"/>
    <w:rsid w:val="00DE62D8"/>
    <w:rsid w:val="00DE6338"/>
    <w:rsid w:val="00DE67E4"/>
    <w:rsid w:val="00DE6B83"/>
    <w:rsid w:val="00DE70EF"/>
    <w:rsid w:val="00DE731E"/>
    <w:rsid w:val="00DE739C"/>
    <w:rsid w:val="00DF0F7B"/>
    <w:rsid w:val="00DF1461"/>
    <w:rsid w:val="00DF1AD4"/>
    <w:rsid w:val="00DF1B95"/>
    <w:rsid w:val="00DF2936"/>
    <w:rsid w:val="00DF3880"/>
    <w:rsid w:val="00DF3D77"/>
    <w:rsid w:val="00DF54F6"/>
    <w:rsid w:val="00DF5709"/>
    <w:rsid w:val="00DF5E8B"/>
    <w:rsid w:val="00DF5F54"/>
    <w:rsid w:val="00DF60FC"/>
    <w:rsid w:val="00DF6FDB"/>
    <w:rsid w:val="00DF794D"/>
    <w:rsid w:val="00DF7E35"/>
    <w:rsid w:val="00E00788"/>
    <w:rsid w:val="00E01282"/>
    <w:rsid w:val="00E015F8"/>
    <w:rsid w:val="00E01B6D"/>
    <w:rsid w:val="00E02981"/>
    <w:rsid w:val="00E02BAA"/>
    <w:rsid w:val="00E02F2F"/>
    <w:rsid w:val="00E03609"/>
    <w:rsid w:val="00E04C9F"/>
    <w:rsid w:val="00E05283"/>
    <w:rsid w:val="00E0571B"/>
    <w:rsid w:val="00E05E70"/>
    <w:rsid w:val="00E05F12"/>
    <w:rsid w:val="00E05FD7"/>
    <w:rsid w:val="00E06352"/>
    <w:rsid w:val="00E06CE4"/>
    <w:rsid w:val="00E074A5"/>
    <w:rsid w:val="00E10C78"/>
    <w:rsid w:val="00E11104"/>
    <w:rsid w:val="00E11A03"/>
    <w:rsid w:val="00E1252F"/>
    <w:rsid w:val="00E1270F"/>
    <w:rsid w:val="00E1292A"/>
    <w:rsid w:val="00E12AEA"/>
    <w:rsid w:val="00E131EA"/>
    <w:rsid w:val="00E139C7"/>
    <w:rsid w:val="00E156B2"/>
    <w:rsid w:val="00E1615A"/>
    <w:rsid w:val="00E16D63"/>
    <w:rsid w:val="00E17196"/>
    <w:rsid w:val="00E20CDC"/>
    <w:rsid w:val="00E20EE6"/>
    <w:rsid w:val="00E21140"/>
    <w:rsid w:val="00E21898"/>
    <w:rsid w:val="00E21903"/>
    <w:rsid w:val="00E21B61"/>
    <w:rsid w:val="00E21CCA"/>
    <w:rsid w:val="00E22895"/>
    <w:rsid w:val="00E2289D"/>
    <w:rsid w:val="00E233F7"/>
    <w:rsid w:val="00E2386A"/>
    <w:rsid w:val="00E23AF4"/>
    <w:rsid w:val="00E23BCD"/>
    <w:rsid w:val="00E23DB1"/>
    <w:rsid w:val="00E240BE"/>
    <w:rsid w:val="00E24961"/>
    <w:rsid w:val="00E24EC3"/>
    <w:rsid w:val="00E26007"/>
    <w:rsid w:val="00E27A84"/>
    <w:rsid w:val="00E27B0B"/>
    <w:rsid w:val="00E30ADC"/>
    <w:rsid w:val="00E30E56"/>
    <w:rsid w:val="00E32518"/>
    <w:rsid w:val="00E32685"/>
    <w:rsid w:val="00E32EDE"/>
    <w:rsid w:val="00E34186"/>
    <w:rsid w:val="00E342DE"/>
    <w:rsid w:val="00E34D44"/>
    <w:rsid w:val="00E36862"/>
    <w:rsid w:val="00E369A7"/>
    <w:rsid w:val="00E36A66"/>
    <w:rsid w:val="00E40101"/>
    <w:rsid w:val="00E40207"/>
    <w:rsid w:val="00E40CB2"/>
    <w:rsid w:val="00E41F8A"/>
    <w:rsid w:val="00E4339E"/>
    <w:rsid w:val="00E455C9"/>
    <w:rsid w:val="00E46B7F"/>
    <w:rsid w:val="00E47608"/>
    <w:rsid w:val="00E50866"/>
    <w:rsid w:val="00E50B0E"/>
    <w:rsid w:val="00E50CD8"/>
    <w:rsid w:val="00E50E8B"/>
    <w:rsid w:val="00E521B4"/>
    <w:rsid w:val="00E526A1"/>
    <w:rsid w:val="00E5289D"/>
    <w:rsid w:val="00E53A3E"/>
    <w:rsid w:val="00E53C25"/>
    <w:rsid w:val="00E54124"/>
    <w:rsid w:val="00E54407"/>
    <w:rsid w:val="00E54413"/>
    <w:rsid w:val="00E56552"/>
    <w:rsid w:val="00E57026"/>
    <w:rsid w:val="00E60F92"/>
    <w:rsid w:val="00E61306"/>
    <w:rsid w:val="00E613C0"/>
    <w:rsid w:val="00E625E1"/>
    <w:rsid w:val="00E63622"/>
    <w:rsid w:val="00E64259"/>
    <w:rsid w:val="00E65771"/>
    <w:rsid w:val="00E65BCA"/>
    <w:rsid w:val="00E65C28"/>
    <w:rsid w:val="00E660F0"/>
    <w:rsid w:val="00E66708"/>
    <w:rsid w:val="00E66AA7"/>
    <w:rsid w:val="00E66C02"/>
    <w:rsid w:val="00E67A44"/>
    <w:rsid w:val="00E67C8A"/>
    <w:rsid w:val="00E67CC7"/>
    <w:rsid w:val="00E7007B"/>
    <w:rsid w:val="00E702DB"/>
    <w:rsid w:val="00E70CFD"/>
    <w:rsid w:val="00E71BD2"/>
    <w:rsid w:val="00E73395"/>
    <w:rsid w:val="00E745FA"/>
    <w:rsid w:val="00E74D33"/>
    <w:rsid w:val="00E75093"/>
    <w:rsid w:val="00E752AA"/>
    <w:rsid w:val="00E75D2F"/>
    <w:rsid w:val="00E77796"/>
    <w:rsid w:val="00E778F6"/>
    <w:rsid w:val="00E77E92"/>
    <w:rsid w:val="00E8045F"/>
    <w:rsid w:val="00E806A7"/>
    <w:rsid w:val="00E806C5"/>
    <w:rsid w:val="00E81387"/>
    <w:rsid w:val="00E83493"/>
    <w:rsid w:val="00E83C14"/>
    <w:rsid w:val="00E84369"/>
    <w:rsid w:val="00E84734"/>
    <w:rsid w:val="00E85A5A"/>
    <w:rsid w:val="00E85D36"/>
    <w:rsid w:val="00E86B81"/>
    <w:rsid w:val="00E86D56"/>
    <w:rsid w:val="00E86DC1"/>
    <w:rsid w:val="00E9019C"/>
    <w:rsid w:val="00E902CC"/>
    <w:rsid w:val="00E90972"/>
    <w:rsid w:val="00E9157D"/>
    <w:rsid w:val="00E919D1"/>
    <w:rsid w:val="00E92311"/>
    <w:rsid w:val="00E9249D"/>
    <w:rsid w:val="00E92811"/>
    <w:rsid w:val="00E92F17"/>
    <w:rsid w:val="00E92F59"/>
    <w:rsid w:val="00E93AB9"/>
    <w:rsid w:val="00E94C29"/>
    <w:rsid w:val="00E95134"/>
    <w:rsid w:val="00E955CC"/>
    <w:rsid w:val="00E96B2A"/>
    <w:rsid w:val="00E979FF"/>
    <w:rsid w:val="00EA0BE8"/>
    <w:rsid w:val="00EA0FD6"/>
    <w:rsid w:val="00EA1BC5"/>
    <w:rsid w:val="00EA20ED"/>
    <w:rsid w:val="00EA23D6"/>
    <w:rsid w:val="00EA37F9"/>
    <w:rsid w:val="00EA4A10"/>
    <w:rsid w:val="00EA50E4"/>
    <w:rsid w:val="00EA551F"/>
    <w:rsid w:val="00EA5C5F"/>
    <w:rsid w:val="00EA604C"/>
    <w:rsid w:val="00EA7356"/>
    <w:rsid w:val="00EA7E70"/>
    <w:rsid w:val="00EB0820"/>
    <w:rsid w:val="00EB0924"/>
    <w:rsid w:val="00EB0B13"/>
    <w:rsid w:val="00EB0C7F"/>
    <w:rsid w:val="00EB2181"/>
    <w:rsid w:val="00EB232B"/>
    <w:rsid w:val="00EB2D87"/>
    <w:rsid w:val="00EB2DE6"/>
    <w:rsid w:val="00EB2EAE"/>
    <w:rsid w:val="00EB3EE0"/>
    <w:rsid w:val="00EB4E35"/>
    <w:rsid w:val="00EB5225"/>
    <w:rsid w:val="00EB5713"/>
    <w:rsid w:val="00EB5845"/>
    <w:rsid w:val="00EB5C15"/>
    <w:rsid w:val="00EB5FCA"/>
    <w:rsid w:val="00EB6570"/>
    <w:rsid w:val="00EB678C"/>
    <w:rsid w:val="00EB68D3"/>
    <w:rsid w:val="00EB6945"/>
    <w:rsid w:val="00EB6DCA"/>
    <w:rsid w:val="00EB725F"/>
    <w:rsid w:val="00EB745D"/>
    <w:rsid w:val="00EB7A15"/>
    <w:rsid w:val="00EB7CFF"/>
    <w:rsid w:val="00EB7EC1"/>
    <w:rsid w:val="00EC04E7"/>
    <w:rsid w:val="00EC0559"/>
    <w:rsid w:val="00EC057C"/>
    <w:rsid w:val="00EC07D3"/>
    <w:rsid w:val="00EC0930"/>
    <w:rsid w:val="00EC11FE"/>
    <w:rsid w:val="00EC1AD4"/>
    <w:rsid w:val="00EC1C66"/>
    <w:rsid w:val="00EC1CF0"/>
    <w:rsid w:val="00EC2552"/>
    <w:rsid w:val="00EC2C33"/>
    <w:rsid w:val="00EC2C9C"/>
    <w:rsid w:val="00EC2E06"/>
    <w:rsid w:val="00EC3D87"/>
    <w:rsid w:val="00EC3E1A"/>
    <w:rsid w:val="00EC3EFA"/>
    <w:rsid w:val="00EC471A"/>
    <w:rsid w:val="00EC5CCC"/>
    <w:rsid w:val="00EC5D63"/>
    <w:rsid w:val="00EC63A9"/>
    <w:rsid w:val="00EC69CE"/>
    <w:rsid w:val="00EC7BBC"/>
    <w:rsid w:val="00EC7D57"/>
    <w:rsid w:val="00ED0C3F"/>
    <w:rsid w:val="00ED1377"/>
    <w:rsid w:val="00ED20A2"/>
    <w:rsid w:val="00ED20B1"/>
    <w:rsid w:val="00ED3222"/>
    <w:rsid w:val="00ED32BB"/>
    <w:rsid w:val="00ED3C41"/>
    <w:rsid w:val="00ED40FD"/>
    <w:rsid w:val="00ED43D2"/>
    <w:rsid w:val="00ED4897"/>
    <w:rsid w:val="00ED4ED7"/>
    <w:rsid w:val="00ED5151"/>
    <w:rsid w:val="00ED56FF"/>
    <w:rsid w:val="00ED6FCD"/>
    <w:rsid w:val="00ED7B7F"/>
    <w:rsid w:val="00EE0318"/>
    <w:rsid w:val="00EE0434"/>
    <w:rsid w:val="00EE050A"/>
    <w:rsid w:val="00EE2A6D"/>
    <w:rsid w:val="00EE31FF"/>
    <w:rsid w:val="00EE4651"/>
    <w:rsid w:val="00EE4A70"/>
    <w:rsid w:val="00EE5152"/>
    <w:rsid w:val="00EE7F7E"/>
    <w:rsid w:val="00EF052C"/>
    <w:rsid w:val="00EF0F53"/>
    <w:rsid w:val="00EF19C6"/>
    <w:rsid w:val="00EF1D4C"/>
    <w:rsid w:val="00EF24B9"/>
    <w:rsid w:val="00EF2AF9"/>
    <w:rsid w:val="00EF3617"/>
    <w:rsid w:val="00EF3E1D"/>
    <w:rsid w:val="00EF411E"/>
    <w:rsid w:val="00EF428B"/>
    <w:rsid w:val="00EF51F1"/>
    <w:rsid w:val="00EF55F5"/>
    <w:rsid w:val="00EF5EA4"/>
    <w:rsid w:val="00EF6598"/>
    <w:rsid w:val="00EF7462"/>
    <w:rsid w:val="00EF7998"/>
    <w:rsid w:val="00EF79FF"/>
    <w:rsid w:val="00EF7E4C"/>
    <w:rsid w:val="00EF7EF0"/>
    <w:rsid w:val="00F0178C"/>
    <w:rsid w:val="00F022CB"/>
    <w:rsid w:val="00F03683"/>
    <w:rsid w:val="00F03975"/>
    <w:rsid w:val="00F03F04"/>
    <w:rsid w:val="00F040F1"/>
    <w:rsid w:val="00F04D97"/>
    <w:rsid w:val="00F0607D"/>
    <w:rsid w:val="00F06C06"/>
    <w:rsid w:val="00F0712B"/>
    <w:rsid w:val="00F075A5"/>
    <w:rsid w:val="00F0796C"/>
    <w:rsid w:val="00F07C28"/>
    <w:rsid w:val="00F10BB3"/>
    <w:rsid w:val="00F11AE8"/>
    <w:rsid w:val="00F11DB4"/>
    <w:rsid w:val="00F13380"/>
    <w:rsid w:val="00F13857"/>
    <w:rsid w:val="00F138F5"/>
    <w:rsid w:val="00F14075"/>
    <w:rsid w:val="00F14445"/>
    <w:rsid w:val="00F1595B"/>
    <w:rsid w:val="00F15BCB"/>
    <w:rsid w:val="00F16F32"/>
    <w:rsid w:val="00F173F0"/>
    <w:rsid w:val="00F176A7"/>
    <w:rsid w:val="00F177B0"/>
    <w:rsid w:val="00F17DCD"/>
    <w:rsid w:val="00F20FAB"/>
    <w:rsid w:val="00F2133F"/>
    <w:rsid w:val="00F218B4"/>
    <w:rsid w:val="00F21A4C"/>
    <w:rsid w:val="00F22EBD"/>
    <w:rsid w:val="00F22F21"/>
    <w:rsid w:val="00F23D68"/>
    <w:rsid w:val="00F241C6"/>
    <w:rsid w:val="00F243C2"/>
    <w:rsid w:val="00F245DB"/>
    <w:rsid w:val="00F24BE5"/>
    <w:rsid w:val="00F24CFA"/>
    <w:rsid w:val="00F25056"/>
    <w:rsid w:val="00F25D28"/>
    <w:rsid w:val="00F265B1"/>
    <w:rsid w:val="00F27022"/>
    <w:rsid w:val="00F30296"/>
    <w:rsid w:val="00F319D7"/>
    <w:rsid w:val="00F31C49"/>
    <w:rsid w:val="00F32035"/>
    <w:rsid w:val="00F32151"/>
    <w:rsid w:val="00F32164"/>
    <w:rsid w:val="00F32931"/>
    <w:rsid w:val="00F33232"/>
    <w:rsid w:val="00F340BC"/>
    <w:rsid w:val="00F340F7"/>
    <w:rsid w:val="00F343A4"/>
    <w:rsid w:val="00F346AD"/>
    <w:rsid w:val="00F34B6A"/>
    <w:rsid w:val="00F34F6C"/>
    <w:rsid w:val="00F35BD9"/>
    <w:rsid w:val="00F37012"/>
    <w:rsid w:val="00F376DD"/>
    <w:rsid w:val="00F379A7"/>
    <w:rsid w:val="00F416D7"/>
    <w:rsid w:val="00F41DFE"/>
    <w:rsid w:val="00F4274F"/>
    <w:rsid w:val="00F42772"/>
    <w:rsid w:val="00F4278E"/>
    <w:rsid w:val="00F43AE6"/>
    <w:rsid w:val="00F449C1"/>
    <w:rsid w:val="00F44C23"/>
    <w:rsid w:val="00F44F63"/>
    <w:rsid w:val="00F450F8"/>
    <w:rsid w:val="00F45D78"/>
    <w:rsid w:val="00F4703B"/>
    <w:rsid w:val="00F4759D"/>
    <w:rsid w:val="00F50641"/>
    <w:rsid w:val="00F50C54"/>
    <w:rsid w:val="00F50D0F"/>
    <w:rsid w:val="00F51429"/>
    <w:rsid w:val="00F51859"/>
    <w:rsid w:val="00F5266D"/>
    <w:rsid w:val="00F52D3F"/>
    <w:rsid w:val="00F55049"/>
    <w:rsid w:val="00F5517E"/>
    <w:rsid w:val="00F552D2"/>
    <w:rsid w:val="00F560A4"/>
    <w:rsid w:val="00F57021"/>
    <w:rsid w:val="00F60154"/>
    <w:rsid w:val="00F605CC"/>
    <w:rsid w:val="00F617C2"/>
    <w:rsid w:val="00F62A12"/>
    <w:rsid w:val="00F6342B"/>
    <w:rsid w:val="00F63CD8"/>
    <w:rsid w:val="00F653C2"/>
    <w:rsid w:val="00F664E5"/>
    <w:rsid w:val="00F66652"/>
    <w:rsid w:val="00F66C99"/>
    <w:rsid w:val="00F66F37"/>
    <w:rsid w:val="00F67159"/>
    <w:rsid w:val="00F678E4"/>
    <w:rsid w:val="00F6791B"/>
    <w:rsid w:val="00F67973"/>
    <w:rsid w:val="00F7150E"/>
    <w:rsid w:val="00F71794"/>
    <w:rsid w:val="00F71851"/>
    <w:rsid w:val="00F72758"/>
    <w:rsid w:val="00F739B5"/>
    <w:rsid w:val="00F740BE"/>
    <w:rsid w:val="00F74885"/>
    <w:rsid w:val="00F7505C"/>
    <w:rsid w:val="00F75FDF"/>
    <w:rsid w:val="00F76737"/>
    <w:rsid w:val="00F76B4C"/>
    <w:rsid w:val="00F77662"/>
    <w:rsid w:val="00F77976"/>
    <w:rsid w:val="00F77C65"/>
    <w:rsid w:val="00F8026A"/>
    <w:rsid w:val="00F80523"/>
    <w:rsid w:val="00F809F9"/>
    <w:rsid w:val="00F813FA"/>
    <w:rsid w:val="00F814B6"/>
    <w:rsid w:val="00F81C14"/>
    <w:rsid w:val="00F81D66"/>
    <w:rsid w:val="00F82052"/>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1EE1"/>
    <w:rsid w:val="00F92B80"/>
    <w:rsid w:val="00F9460F"/>
    <w:rsid w:val="00F94E17"/>
    <w:rsid w:val="00F952E2"/>
    <w:rsid w:val="00F953D5"/>
    <w:rsid w:val="00F95803"/>
    <w:rsid w:val="00F95896"/>
    <w:rsid w:val="00F95AF4"/>
    <w:rsid w:val="00F962EC"/>
    <w:rsid w:val="00F97381"/>
    <w:rsid w:val="00F97544"/>
    <w:rsid w:val="00F9779C"/>
    <w:rsid w:val="00F97895"/>
    <w:rsid w:val="00FA0252"/>
    <w:rsid w:val="00FA15E0"/>
    <w:rsid w:val="00FA1DA4"/>
    <w:rsid w:val="00FA267B"/>
    <w:rsid w:val="00FA2A2E"/>
    <w:rsid w:val="00FA3E54"/>
    <w:rsid w:val="00FA420D"/>
    <w:rsid w:val="00FA5782"/>
    <w:rsid w:val="00FA5FB6"/>
    <w:rsid w:val="00FA6586"/>
    <w:rsid w:val="00FA675F"/>
    <w:rsid w:val="00FA67D2"/>
    <w:rsid w:val="00FA6F12"/>
    <w:rsid w:val="00FA6FF6"/>
    <w:rsid w:val="00FB179D"/>
    <w:rsid w:val="00FB1D43"/>
    <w:rsid w:val="00FB227E"/>
    <w:rsid w:val="00FB2372"/>
    <w:rsid w:val="00FB2CEA"/>
    <w:rsid w:val="00FB2EDC"/>
    <w:rsid w:val="00FB3515"/>
    <w:rsid w:val="00FB3AA9"/>
    <w:rsid w:val="00FB3DC2"/>
    <w:rsid w:val="00FB4270"/>
    <w:rsid w:val="00FB4D5C"/>
    <w:rsid w:val="00FB5863"/>
    <w:rsid w:val="00FB5A46"/>
    <w:rsid w:val="00FB5BAF"/>
    <w:rsid w:val="00FB5FE7"/>
    <w:rsid w:val="00FB616F"/>
    <w:rsid w:val="00FB680F"/>
    <w:rsid w:val="00FB6C19"/>
    <w:rsid w:val="00FB756C"/>
    <w:rsid w:val="00FB7BE1"/>
    <w:rsid w:val="00FC06B1"/>
    <w:rsid w:val="00FC1167"/>
    <w:rsid w:val="00FC11BF"/>
    <w:rsid w:val="00FC1744"/>
    <w:rsid w:val="00FC184B"/>
    <w:rsid w:val="00FC22ED"/>
    <w:rsid w:val="00FC2793"/>
    <w:rsid w:val="00FC38AC"/>
    <w:rsid w:val="00FC3B86"/>
    <w:rsid w:val="00FC41CA"/>
    <w:rsid w:val="00FC45E5"/>
    <w:rsid w:val="00FC4841"/>
    <w:rsid w:val="00FC5D07"/>
    <w:rsid w:val="00FC6413"/>
    <w:rsid w:val="00FC6992"/>
    <w:rsid w:val="00FC69B0"/>
    <w:rsid w:val="00FC6A31"/>
    <w:rsid w:val="00FC6B54"/>
    <w:rsid w:val="00FC6C2E"/>
    <w:rsid w:val="00FC7738"/>
    <w:rsid w:val="00FC7931"/>
    <w:rsid w:val="00FC7F21"/>
    <w:rsid w:val="00FD0654"/>
    <w:rsid w:val="00FD089A"/>
    <w:rsid w:val="00FD0909"/>
    <w:rsid w:val="00FD1AAB"/>
    <w:rsid w:val="00FD1C3B"/>
    <w:rsid w:val="00FD294F"/>
    <w:rsid w:val="00FD2F46"/>
    <w:rsid w:val="00FD48A3"/>
    <w:rsid w:val="00FD5308"/>
    <w:rsid w:val="00FD6315"/>
    <w:rsid w:val="00FD6A5A"/>
    <w:rsid w:val="00FD72E0"/>
    <w:rsid w:val="00FD759D"/>
    <w:rsid w:val="00FD7827"/>
    <w:rsid w:val="00FE0964"/>
    <w:rsid w:val="00FE0BD1"/>
    <w:rsid w:val="00FE0C40"/>
    <w:rsid w:val="00FE1615"/>
    <w:rsid w:val="00FE1D53"/>
    <w:rsid w:val="00FE1EF6"/>
    <w:rsid w:val="00FE21A8"/>
    <w:rsid w:val="00FE261A"/>
    <w:rsid w:val="00FE2A9F"/>
    <w:rsid w:val="00FE3355"/>
    <w:rsid w:val="00FE5612"/>
    <w:rsid w:val="00FE5617"/>
    <w:rsid w:val="00FE5D8F"/>
    <w:rsid w:val="00FE68D2"/>
    <w:rsid w:val="00FE6D60"/>
    <w:rsid w:val="00FE754F"/>
    <w:rsid w:val="00FE78E6"/>
    <w:rsid w:val="00FE7F12"/>
    <w:rsid w:val="00FF0266"/>
    <w:rsid w:val="00FF0917"/>
    <w:rsid w:val="00FF0DB4"/>
    <w:rsid w:val="00FF14A8"/>
    <w:rsid w:val="00FF14DB"/>
    <w:rsid w:val="00FF1C88"/>
    <w:rsid w:val="00FF2994"/>
    <w:rsid w:val="00FF5301"/>
    <w:rsid w:val="00FF6016"/>
    <w:rsid w:val="00FF646C"/>
    <w:rsid w:val="00FF71EA"/>
    <w:rsid w:val="00FF7A2C"/>
    <w:rsid w:val="00FF7D10"/>
    <w:rsid w:val="00FF7D52"/>
    <w:rsid w:val="01704CFB"/>
    <w:rsid w:val="01960370"/>
    <w:rsid w:val="01A6B129"/>
    <w:rsid w:val="02485A01"/>
    <w:rsid w:val="0418497E"/>
    <w:rsid w:val="04890C85"/>
    <w:rsid w:val="048A692E"/>
    <w:rsid w:val="06D46C92"/>
    <w:rsid w:val="070DD47D"/>
    <w:rsid w:val="07178D4C"/>
    <w:rsid w:val="08044AF6"/>
    <w:rsid w:val="0843FB47"/>
    <w:rsid w:val="090078F5"/>
    <w:rsid w:val="0B0D6AEA"/>
    <w:rsid w:val="0BE01A35"/>
    <w:rsid w:val="0C33EAAF"/>
    <w:rsid w:val="0C549026"/>
    <w:rsid w:val="0F56F0CB"/>
    <w:rsid w:val="103BB4E4"/>
    <w:rsid w:val="10C8C62A"/>
    <w:rsid w:val="12666B51"/>
    <w:rsid w:val="12A06574"/>
    <w:rsid w:val="13D21011"/>
    <w:rsid w:val="14142B96"/>
    <w:rsid w:val="1437A768"/>
    <w:rsid w:val="15D668BA"/>
    <w:rsid w:val="15FDFF81"/>
    <w:rsid w:val="1654790E"/>
    <w:rsid w:val="1694400A"/>
    <w:rsid w:val="177B407A"/>
    <w:rsid w:val="1882C9B6"/>
    <w:rsid w:val="1A893DB1"/>
    <w:rsid w:val="1B1416EC"/>
    <w:rsid w:val="2059A31D"/>
    <w:rsid w:val="21163B38"/>
    <w:rsid w:val="228D6514"/>
    <w:rsid w:val="2330C01D"/>
    <w:rsid w:val="2350B661"/>
    <w:rsid w:val="2370520E"/>
    <w:rsid w:val="247831B9"/>
    <w:rsid w:val="25318E97"/>
    <w:rsid w:val="2707E63E"/>
    <w:rsid w:val="2857AACC"/>
    <w:rsid w:val="28C4B19B"/>
    <w:rsid w:val="2927BD69"/>
    <w:rsid w:val="2A5862A0"/>
    <w:rsid w:val="2AA85EC5"/>
    <w:rsid w:val="2AB240A2"/>
    <w:rsid w:val="2CE75C77"/>
    <w:rsid w:val="2D49606C"/>
    <w:rsid w:val="30E5A7AD"/>
    <w:rsid w:val="31377F38"/>
    <w:rsid w:val="344074DC"/>
    <w:rsid w:val="35729844"/>
    <w:rsid w:val="3578346A"/>
    <w:rsid w:val="36978936"/>
    <w:rsid w:val="36C60325"/>
    <w:rsid w:val="36C860F4"/>
    <w:rsid w:val="3760565A"/>
    <w:rsid w:val="37708D56"/>
    <w:rsid w:val="38FD55AB"/>
    <w:rsid w:val="397945AF"/>
    <w:rsid w:val="3B8543D4"/>
    <w:rsid w:val="3BC3745B"/>
    <w:rsid w:val="3CD896F8"/>
    <w:rsid w:val="3D1D4B3C"/>
    <w:rsid w:val="3D840D57"/>
    <w:rsid w:val="3FC9BE36"/>
    <w:rsid w:val="40702374"/>
    <w:rsid w:val="424D231E"/>
    <w:rsid w:val="450002D2"/>
    <w:rsid w:val="453BEAA1"/>
    <w:rsid w:val="4547443D"/>
    <w:rsid w:val="467DDD0E"/>
    <w:rsid w:val="4765A033"/>
    <w:rsid w:val="47B6C185"/>
    <w:rsid w:val="47D18B1F"/>
    <w:rsid w:val="48CA5164"/>
    <w:rsid w:val="4A0F5BC4"/>
    <w:rsid w:val="4A5A93BD"/>
    <w:rsid w:val="4AA97689"/>
    <w:rsid w:val="4C3334B2"/>
    <w:rsid w:val="4C7F468A"/>
    <w:rsid w:val="4D90B8D2"/>
    <w:rsid w:val="4D94E9DE"/>
    <w:rsid w:val="4DB0A2BC"/>
    <w:rsid w:val="4E0E95B9"/>
    <w:rsid w:val="4E7D184A"/>
    <w:rsid w:val="4E837291"/>
    <w:rsid w:val="4FCC9E2D"/>
    <w:rsid w:val="5048E8F2"/>
    <w:rsid w:val="5164B715"/>
    <w:rsid w:val="52EE5C56"/>
    <w:rsid w:val="5572B478"/>
    <w:rsid w:val="563B19F9"/>
    <w:rsid w:val="56A457CD"/>
    <w:rsid w:val="56D4B66F"/>
    <w:rsid w:val="5972BABB"/>
    <w:rsid w:val="59CA4AE9"/>
    <w:rsid w:val="5B3022CD"/>
    <w:rsid w:val="5BE1382C"/>
    <w:rsid w:val="5C343FB1"/>
    <w:rsid w:val="5C5A3B4A"/>
    <w:rsid w:val="5F4DB700"/>
    <w:rsid w:val="5FB6FF4E"/>
    <w:rsid w:val="5FDFE4BA"/>
    <w:rsid w:val="617BB51B"/>
    <w:rsid w:val="630DD113"/>
    <w:rsid w:val="64BC21D7"/>
    <w:rsid w:val="65465E9E"/>
    <w:rsid w:val="65D4C9D4"/>
    <w:rsid w:val="66365B2B"/>
    <w:rsid w:val="672ADFD1"/>
    <w:rsid w:val="6A4B8345"/>
    <w:rsid w:val="6C59F025"/>
    <w:rsid w:val="6D466EB8"/>
    <w:rsid w:val="6DF846AF"/>
    <w:rsid w:val="71841EAC"/>
    <w:rsid w:val="71ECEA95"/>
    <w:rsid w:val="72837D40"/>
    <w:rsid w:val="73747552"/>
    <w:rsid w:val="73BC0CAB"/>
    <w:rsid w:val="73DC1623"/>
    <w:rsid w:val="742FBEB8"/>
    <w:rsid w:val="75EC8BCA"/>
    <w:rsid w:val="765737CA"/>
    <w:rsid w:val="76AC1614"/>
    <w:rsid w:val="7711BDCA"/>
    <w:rsid w:val="78D19ACA"/>
    <w:rsid w:val="79DA5537"/>
    <w:rsid w:val="7C1355C1"/>
    <w:rsid w:val="7E3BD676"/>
    <w:rsid w:val="7E48103E"/>
    <w:rsid w:val="7F10B93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F953A5"/>
  <w15:docId w15:val="{2F6B52EC-AADE-49A3-BAEC-85C93CA9A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fr-CA" w:eastAsia="en-CA" w:bidi="ar-SA"/>
      </w:rPr>
    </w:rPrDefault>
    <w:pPrDefault/>
  </w:docDefaults>
  <w:latentStyles w:defLockedState="1" w:defUIPriority="0" w:defSemiHidden="0" w:defUnhideWhenUsed="0" w:defQFormat="0" w:count="376">
    <w:lsdException w:name="Normal" w:locked="0"/>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D5770"/>
    <w:pPr>
      <w:spacing w:line="270" w:lineRule="exact"/>
    </w:pPr>
    <w:rPr>
      <w:rFonts w:ascii="Arial" w:hAnsi="Arial"/>
      <w:color w:val="000000" w:themeColor="text1"/>
      <w:sz w:val="22"/>
      <w:szCs w:val="24"/>
      <w:lang w:eastAsia="ja-JP"/>
    </w:rPr>
  </w:style>
  <w:style w:type="paragraph" w:styleId="Heading2">
    <w:name w:val="heading 2"/>
    <w:basedOn w:val="Normal"/>
    <w:link w:val="Heading2Char"/>
    <w:autoRedefine/>
    <w:uiPriority w:val="9"/>
    <w:qFormat/>
    <w:locked/>
    <w:rsid w:val="004233C7"/>
    <w:pPr>
      <w:spacing w:before="200" w:after="120" w:line="240" w:lineRule="auto"/>
      <w:outlineLvl w:val="1"/>
    </w:pPr>
    <w:rPr>
      <w:rFonts w:ascii="Calibri" w:eastAsia="Times New Roman" w:hAnsi="Calibri"/>
      <w:b/>
      <w:bCs/>
      <w:sz w:val="28"/>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locked/>
    <w:rsid w:val="006B01A2"/>
    <w:rPr>
      <w:color w:val="808080"/>
    </w:rPr>
  </w:style>
  <w:style w:type="paragraph" w:styleId="Header">
    <w:name w:val="header"/>
    <w:basedOn w:val="Normal"/>
    <w:link w:val="HeaderChar"/>
    <w:uiPriority w:val="99"/>
    <w:locked/>
    <w:rsid w:val="002A0431"/>
    <w:pPr>
      <w:tabs>
        <w:tab w:val="center" w:pos="4680"/>
        <w:tab w:val="right" w:pos="9360"/>
      </w:tabs>
    </w:pPr>
  </w:style>
  <w:style w:type="character" w:customStyle="1" w:styleId="HeaderChar">
    <w:name w:val="Header Char"/>
    <w:link w:val="Header"/>
    <w:uiPriority w:val="99"/>
    <w:rsid w:val="002A0431"/>
    <w:rPr>
      <w:sz w:val="24"/>
      <w:szCs w:val="24"/>
      <w:lang w:eastAsia="ja-JP"/>
    </w:rPr>
  </w:style>
  <w:style w:type="paragraph" w:styleId="z-TopofForm">
    <w:name w:val="HTML Top of Form"/>
    <w:basedOn w:val="Normal"/>
    <w:next w:val="Normal"/>
    <w:link w:val="z-TopofFormChar"/>
    <w:hidden/>
    <w:rsid w:val="009B0C30"/>
    <w:pPr>
      <w:pBdr>
        <w:bottom w:val="single" w:sz="6" w:space="1" w:color="auto"/>
      </w:pBdr>
      <w:jc w:val="center"/>
    </w:pPr>
    <w:rPr>
      <w:rFonts w:cs="Arial"/>
      <w:vanish/>
      <w:sz w:val="16"/>
      <w:szCs w:val="16"/>
    </w:rPr>
  </w:style>
  <w:style w:type="character" w:customStyle="1" w:styleId="z-TopofFormChar">
    <w:name w:val="z-Top of Form Char"/>
    <w:link w:val="z-TopofForm"/>
    <w:rsid w:val="009B0C30"/>
    <w:rPr>
      <w:rFonts w:ascii="Arial" w:hAnsi="Arial" w:cs="Arial"/>
      <w:vanish/>
      <w:sz w:val="16"/>
      <w:szCs w:val="16"/>
      <w:lang w:eastAsia="ja-JP"/>
    </w:rPr>
  </w:style>
  <w:style w:type="paragraph" w:styleId="z-BottomofForm">
    <w:name w:val="HTML Bottom of Form"/>
    <w:basedOn w:val="Normal"/>
    <w:next w:val="Normal"/>
    <w:link w:val="z-BottomofFormChar"/>
    <w:hidden/>
    <w:rsid w:val="009B0C30"/>
    <w:pPr>
      <w:pBdr>
        <w:top w:val="single" w:sz="6" w:space="1" w:color="auto"/>
      </w:pBdr>
      <w:jc w:val="center"/>
    </w:pPr>
    <w:rPr>
      <w:rFonts w:cs="Arial"/>
      <w:vanish/>
      <w:sz w:val="16"/>
      <w:szCs w:val="16"/>
    </w:rPr>
  </w:style>
  <w:style w:type="character" w:customStyle="1" w:styleId="z-BottomofFormChar">
    <w:name w:val="z-Bottom of Form Char"/>
    <w:link w:val="z-BottomofForm"/>
    <w:rsid w:val="009B0C30"/>
    <w:rPr>
      <w:rFonts w:ascii="Arial" w:hAnsi="Arial" w:cs="Arial"/>
      <w:vanish/>
      <w:sz w:val="16"/>
      <w:szCs w:val="16"/>
      <w:lang w:eastAsia="ja-JP"/>
    </w:rPr>
  </w:style>
  <w:style w:type="table" w:styleId="TableGrid">
    <w:name w:val="Table Grid"/>
    <w:basedOn w:val="TableNormal"/>
    <w:locked/>
    <w:rsid w:val="00DC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 text"/>
    <w:basedOn w:val="Normal"/>
    <w:link w:val="FormtextChar"/>
    <w:autoRedefine/>
    <w:qFormat/>
    <w:locked/>
    <w:rsid w:val="00A32241"/>
    <w:pPr>
      <w:tabs>
        <w:tab w:val="left" w:pos="1418"/>
      </w:tabs>
    </w:pPr>
    <w:rPr>
      <w:rFonts w:cs="Arial"/>
      <w:color w:val="1F497D" w:themeColor="text2"/>
      <w:szCs w:val="22"/>
    </w:rPr>
  </w:style>
  <w:style w:type="character" w:customStyle="1" w:styleId="FormtextChar">
    <w:name w:val="Form text Char"/>
    <w:basedOn w:val="DefaultParagraphFont"/>
    <w:link w:val="Formtext"/>
    <w:rsid w:val="00A32241"/>
    <w:rPr>
      <w:rFonts w:ascii="Arial" w:hAnsi="Arial" w:cs="Arial"/>
      <w:color w:val="1F497D" w:themeColor="text2"/>
      <w:sz w:val="22"/>
      <w:szCs w:val="22"/>
      <w:lang w:eastAsia="ja-JP"/>
    </w:rPr>
  </w:style>
  <w:style w:type="paragraph" w:customStyle="1" w:styleId="FormTextSubmitted">
    <w:name w:val="Form Text Submitted"/>
    <w:basedOn w:val="Formtext"/>
    <w:link w:val="FormTextSubmittedChar"/>
    <w:qFormat/>
    <w:locked/>
    <w:rsid w:val="00A21B8B"/>
  </w:style>
  <w:style w:type="character" w:customStyle="1" w:styleId="FormTextSubmittedChar">
    <w:name w:val="Form Text Submitted Char"/>
    <w:basedOn w:val="FormtextChar"/>
    <w:link w:val="FormTextSubmitted"/>
    <w:rsid w:val="00A21B8B"/>
    <w:rPr>
      <w:rFonts w:ascii="Arial" w:hAnsi="Arial" w:cs="Arial"/>
      <w:color w:val="1F497D" w:themeColor="text2"/>
      <w:sz w:val="22"/>
      <w:szCs w:val="22"/>
      <w:lang w:eastAsia="ja-JP"/>
    </w:rPr>
  </w:style>
  <w:style w:type="paragraph" w:customStyle="1" w:styleId="FormtextBold">
    <w:name w:val="Form text Bold"/>
    <w:basedOn w:val="FormTextSubmitted"/>
    <w:link w:val="FormtextBoldChar"/>
    <w:qFormat/>
    <w:locked/>
    <w:rsid w:val="008C27C4"/>
    <w:rPr>
      <w:b/>
      <w:color w:val="000000" w:themeColor="text1"/>
    </w:rPr>
  </w:style>
  <w:style w:type="character" w:customStyle="1" w:styleId="FormtextBoldChar">
    <w:name w:val="Form text Bold Char"/>
    <w:basedOn w:val="FormTextSubmittedChar"/>
    <w:link w:val="FormtextBold"/>
    <w:rsid w:val="008C27C4"/>
    <w:rPr>
      <w:rFonts w:ascii="Arial" w:hAnsi="Arial" w:cs="Arial"/>
      <w:b/>
      <w:color w:val="000000" w:themeColor="text1"/>
      <w:sz w:val="22"/>
      <w:szCs w:val="22"/>
      <w:lang w:eastAsia="ja-JP"/>
    </w:rPr>
  </w:style>
  <w:style w:type="paragraph" w:styleId="Footer">
    <w:name w:val="footer"/>
    <w:basedOn w:val="Normal"/>
    <w:link w:val="FooterChar"/>
    <w:uiPriority w:val="99"/>
    <w:locked/>
    <w:rsid w:val="00842C7C"/>
    <w:pPr>
      <w:tabs>
        <w:tab w:val="center" w:pos="4680"/>
        <w:tab w:val="right" w:pos="9360"/>
      </w:tabs>
    </w:pPr>
  </w:style>
  <w:style w:type="character" w:customStyle="1" w:styleId="FooterChar">
    <w:name w:val="Footer Char"/>
    <w:basedOn w:val="DefaultParagraphFont"/>
    <w:link w:val="Footer"/>
    <w:uiPriority w:val="99"/>
    <w:rsid w:val="00842C7C"/>
    <w:rPr>
      <w:rFonts w:ascii="Arial" w:hAnsi="Arial"/>
      <w:color w:val="000000" w:themeColor="text1"/>
      <w:sz w:val="22"/>
      <w:szCs w:val="24"/>
      <w:lang w:eastAsia="ja-JP"/>
    </w:rPr>
  </w:style>
  <w:style w:type="paragraph" w:styleId="ListParagraph">
    <w:name w:val="List Paragraph"/>
    <w:basedOn w:val="Normal"/>
    <w:uiPriority w:val="34"/>
    <w:qFormat/>
    <w:locked/>
    <w:rsid w:val="006D5749"/>
    <w:pPr>
      <w:ind w:left="720"/>
      <w:contextualSpacing/>
    </w:pPr>
  </w:style>
  <w:style w:type="paragraph" w:styleId="BalloonText">
    <w:name w:val="Balloon Text"/>
    <w:basedOn w:val="Normal"/>
    <w:link w:val="BalloonTextChar"/>
    <w:uiPriority w:val="99"/>
    <w:locked/>
    <w:rsid w:val="0089275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2754"/>
    <w:rPr>
      <w:rFonts w:ascii="Tahoma" w:hAnsi="Tahoma" w:cs="Tahoma"/>
      <w:color w:val="000000" w:themeColor="text1"/>
      <w:sz w:val="16"/>
      <w:szCs w:val="16"/>
      <w:lang w:eastAsia="ja-JP"/>
    </w:rPr>
  </w:style>
  <w:style w:type="paragraph" w:customStyle="1" w:styleId="Bold1">
    <w:name w:val="Bold 1"/>
    <w:basedOn w:val="Normal"/>
    <w:rsid w:val="00510391"/>
    <w:rPr>
      <w:b/>
    </w:rPr>
  </w:style>
  <w:style w:type="paragraph" w:customStyle="1" w:styleId="Bold2">
    <w:name w:val="Bold 2"/>
    <w:basedOn w:val="Bold1"/>
    <w:rsid w:val="00510391"/>
    <w:rPr>
      <w:sz w:val="26"/>
    </w:rPr>
  </w:style>
  <w:style w:type="character" w:customStyle="1" w:styleId="Heading2Char">
    <w:name w:val="Heading 2 Char"/>
    <w:basedOn w:val="DefaultParagraphFont"/>
    <w:link w:val="Heading2"/>
    <w:uiPriority w:val="9"/>
    <w:rsid w:val="004233C7"/>
    <w:rPr>
      <w:rFonts w:ascii="Calibri" w:eastAsia="Times New Roman" w:hAnsi="Calibri"/>
      <w:b/>
      <w:bCs/>
      <w:color w:val="000000" w:themeColor="text1"/>
      <w:sz w:val="28"/>
      <w:szCs w:val="36"/>
    </w:rPr>
  </w:style>
  <w:style w:type="character" w:styleId="Hyperlink">
    <w:name w:val="Hyperlink"/>
    <w:basedOn w:val="DefaultParagraphFont"/>
    <w:unhideWhenUsed/>
    <w:locked/>
    <w:rsid w:val="003A7D9F"/>
    <w:rPr>
      <w:color w:val="0000FF"/>
      <w:u w:val="single"/>
    </w:rPr>
  </w:style>
  <w:style w:type="paragraph" w:styleId="FootnoteText">
    <w:name w:val="footnote text"/>
    <w:basedOn w:val="Normal"/>
    <w:link w:val="FootnoteTextChar"/>
    <w:uiPriority w:val="99"/>
    <w:locked/>
    <w:rsid w:val="00D42A3C"/>
    <w:pPr>
      <w:spacing w:line="240" w:lineRule="auto"/>
    </w:pPr>
    <w:rPr>
      <w:sz w:val="20"/>
      <w:szCs w:val="20"/>
    </w:rPr>
  </w:style>
  <w:style w:type="character" w:customStyle="1" w:styleId="FootnoteTextChar">
    <w:name w:val="Footnote Text Char"/>
    <w:basedOn w:val="DefaultParagraphFont"/>
    <w:link w:val="FootnoteText"/>
    <w:uiPriority w:val="99"/>
    <w:rsid w:val="00D42A3C"/>
    <w:rPr>
      <w:rFonts w:ascii="Arial" w:hAnsi="Arial"/>
      <w:color w:val="000000" w:themeColor="text1"/>
      <w:lang w:eastAsia="ja-JP"/>
    </w:rPr>
  </w:style>
  <w:style w:type="character" w:styleId="FootnoteReference">
    <w:name w:val="footnote reference"/>
    <w:basedOn w:val="DefaultParagraphFont"/>
    <w:uiPriority w:val="99"/>
    <w:locked/>
    <w:rsid w:val="00D42A3C"/>
    <w:rPr>
      <w:vertAlign w:val="superscript"/>
    </w:rPr>
  </w:style>
  <w:style w:type="table" w:customStyle="1" w:styleId="TableGrid1">
    <w:name w:val="Table Grid1"/>
    <w:basedOn w:val="TableNormal"/>
    <w:next w:val="TableGrid"/>
    <w:uiPriority w:val="59"/>
    <w:rsid w:val="00B71AB6"/>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locked/>
    <w:rsid w:val="00B71AB6"/>
    <w:rPr>
      <w:vertAlign w:val="superscript"/>
    </w:rPr>
  </w:style>
  <w:style w:type="character" w:styleId="CommentReference">
    <w:name w:val="annotation reference"/>
    <w:basedOn w:val="DefaultParagraphFont"/>
    <w:uiPriority w:val="99"/>
    <w:semiHidden/>
    <w:unhideWhenUsed/>
    <w:locked/>
    <w:rsid w:val="004E5C97"/>
    <w:rPr>
      <w:sz w:val="16"/>
      <w:szCs w:val="16"/>
    </w:rPr>
  </w:style>
  <w:style w:type="paragraph" w:styleId="CommentText">
    <w:name w:val="annotation text"/>
    <w:basedOn w:val="Normal"/>
    <w:link w:val="CommentTextChar"/>
    <w:uiPriority w:val="99"/>
    <w:unhideWhenUsed/>
    <w:locked/>
    <w:rsid w:val="004E5C97"/>
    <w:pPr>
      <w:spacing w:line="240" w:lineRule="auto"/>
    </w:pPr>
    <w:rPr>
      <w:sz w:val="20"/>
      <w:szCs w:val="20"/>
    </w:rPr>
  </w:style>
  <w:style w:type="character" w:customStyle="1" w:styleId="CommentTextChar">
    <w:name w:val="Comment Text Char"/>
    <w:basedOn w:val="DefaultParagraphFont"/>
    <w:link w:val="CommentText"/>
    <w:uiPriority w:val="99"/>
    <w:rsid w:val="004E5C97"/>
    <w:rPr>
      <w:rFonts w:ascii="Arial" w:hAnsi="Arial"/>
      <w:color w:val="000000" w:themeColor="text1"/>
      <w:lang w:eastAsia="ja-JP"/>
    </w:rPr>
  </w:style>
  <w:style w:type="paragraph" w:styleId="CommentSubject">
    <w:name w:val="annotation subject"/>
    <w:basedOn w:val="CommentText"/>
    <w:next w:val="CommentText"/>
    <w:link w:val="CommentSubjectChar"/>
    <w:semiHidden/>
    <w:unhideWhenUsed/>
    <w:locked/>
    <w:rsid w:val="004E5C97"/>
    <w:rPr>
      <w:b/>
      <w:bCs/>
    </w:rPr>
  </w:style>
  <w:style w:type="character" w:customStyle="1" w:styleId="CommentSubjectChar">
    <w:name w:val="Comment Subject Char"/>
    <w:basedOn w:val="CommentTextChar"/>
    <w:link w:val="CommentSubject"/>
    <w:semiHidden/>
    <w:rsid w:val="004E5C97"/>
    <w:rPr>
      <w:rFonts w:ascii="Arial" w:hAnsi="Arial"/>
      <w:b/>
      <w:bCs/>
      <w:color w:val="000000" w:themeColor="text1"/>
      <w:lang w:eastAsia="ja-JP"/>
    </w:rPr>
  </w:style>
  <w:style w:type="character" w:customStyle="1" w:styleId="UnresolvedMention1">
    <w:name w:val="Unresolved Mention1"/>
    <w:basedOn w:val="DefaultParagraphFont"/>
    <w:uiPriority w:val="99"/>
    <w:semiHidden/>
    <w:unhideWhenUsed/>
    <w:rsid w:val="00376BDC"/>
    <w:rPr>
      <w:color w:val="605E5C"/>
      <w:shd w:val="clear" w:color="auto" w:fill="E1DFDD"/>
    </w:rPr>
  </w:style>
  <w:style w:type="character" w:styleId="FollowedHyperlink">
    <w:name w:val="FollowedHyperlink"/>
    <w:basedOn w:val="DefaultParagraphFont"/>
    <w:uiPriority w:val="99"/>
    <w:semiHidden/>
    <w:unhideWhenUsed/>
    <w:locked/>
    <w:rsid w:val="00FD0909"/>
    <w:rPr>
      <w:color w:val="800080" w:themeColor="followedHyperlink"/>
      <w:u w:val="single"/>
    </w:rPr>
  </w:style>
  <w:style w:type="paragraph" w:styleId="EndnoteText">
    <w:name w:val="endnote text"/>
    <w:basedOn w:val="Normal"/>
    <w:link w:val="EndnoteTextChar"/>
    <w:uiPriority w:val="99"/>
    <w:semiHidden/>
    <w:unhideWhenUsed/>
    <w:locked/>
    <w:rsid w:val="00CD1C5D"/>
    <w:pPr>
      <w:spacing w:line="240" w:lineRule="auto"/>
    </w:pPr>
    <w:rPr>
      <w:rFonts w:asciiTheme="minorHAnsi" w:eastAsiaTheme="minorHAnsi" w:hAnsiTheme="minorHAnsi" w:cstheme="minorBidi"/>
      <w:color w:val="auto"/>
      <w:sz w:val="20"/>
      <w:szCs w:val="20"/>
      <w:lang w:eastAsia="en-US"/>
    </w:rPr>
  </w:style>
  <w:style w:type="character" w:customStyle="1" w:styleId="EndnoteTextChar">
    <w:name w:val="Endnote Text Char"/>
    <w:basedOn w:val="DefaultParagraphFont"/>
    <w:link w:val="EndnoteText"/>
    <w:uiPriority w:val="99"/>
    <w:semiHidden/>
    <w:rsid w:val="00CD1C5D"/>
    <w:rPr>
      <w:rFonts w:asciiTheme="minorHAnsi" w:eastAsiaTheme="minorHAnsi" w:hAnsiTheme="minorHAnsi" w:cstheme="minorBidi"/>
      <w:lang w:eastAsia="en-US"/>
    </w:rPr>
  </w:style>
  <w:style w:type="paragraph" w:styleId="NormalWeb">
    <w:name w:val="Normal (Web)"/>
    <w:basedOn w:val="Normal"/>
    <w:uiPriority w:val="99"/>
    <w:unhideWhenUsed/>
    <w:locked/>
    <w:rsid w:val="00243B64"/>
    <w:rPr>
      <w:rFonts w:ascii="Times New Roman" w:hAnsi="Times New Roman"/>
      <w:sz w:val="24"/>
    </w:rPr>
  </w:style>
  <w:style w:type="character" w:styleId="Strong">
    <w:name w:val="Strong"/>
    <w:basedOn w:val="DefaultParagraphFont"/>
    <w:uiPriority w:val="22"/>
    <w:qFormat/>
    <w:locked/>
    <w:rsid w:val="000A6656"/>
    <w:rPr>
      <w:b/>
      <w:bCs/>
    </w:rPr>
  </w:style>
  <w:style w:type="paragraph" w:customStyle="1" w:styleId="MacPacTrailer">
    <w:name w:val="MacPac Trailer"/>
    <w:rsid w:val="004F4014"/>
    <w:pPr>
      <w:widowControl w:val="0"/>
      <w:spacing w:line="200" w:lineRule="exact"/>
    </w:pPr>
    <w:rPr>
      <w:rFonts w:eastAsia="Times New Roman"/>
      <w:sz w:val="16"/>
      <w:szCs w:val="22"/>
      <w:lang w:eastAsia="en-US"/>
    </w:rPr>
  </w:style>
  <w:style w:type="paragraph" w:styleId="Revision">
    <w:name w:val="Revision"/>
    <w:hidden/>
    <w:uiPriority w:val="99"/>
    <w:semiHidden/>
    <w:rsid w:val="00CA67B0"/>
    <w:rPr>
      <w:rFonts w:ascii="Arial" w:hAnsi="Arial"/>
      <w:color w:val="000000" w:themeColor="text1"/>
      <w:sz w:val="22"/>
      <w:szCs w:val="24"/>
      <w:lang w:eastAsia="ja-JP"/>
    </w:rPr>
  </w:style>
  <w:style w:type="character" w:styleId="UnresolvedMention">
    <w:name w:val="Unresolved Mention"/>
    <w:basedOn w:val="DefaultParagraphFont"/>
    <w:uiPriority w:val="99"/>
    <w:semiHidden/>
    <w:unhideWhenUsed/>
    <w:rsid w:val="00587B41"/>
    <w:rPr>
      <w:color w:val="605E5C"/>
      <w:shd w:val="clear" w:color="auto" w:fill="E1DFDD"/>
    </w:rPr>
  </w:style>
  <w:style w:type="paragraph" w:customStyle="1" w:styleId="Default">
    <w:name w:val="Default"/>
    <w:rsid w:val="00D46212"/>
    <w:pPr>
      <w:autoSpaceDE w:val="0"/>
      <w:autoSpaceDN w:val="0"/>
      <w:adjustRightInd w:val="0"/>
    </w:pPr>
    <w:rPr>
      <w:rFonts w:ascii="Arial" w:hAnsi="Arial" w:cs="Arial"/>
      <w:color w:val="000000"/>
      <w:sz w:val="24"/>
      <w:szCs w:val="24"/>
    </w:rPr>
  </w:style>
  <w:style w:type="paragraph" w:styleId="BodyText">
    <w:name w:val="Body Text"/>
    <w:link w:val="BodyTextChar"/>
    <w:autoRedefine/>
    <w:qFormat/>
    <w:locked/>
    <w:rsid w:val="004233C7"/>
    <w:pPr>
      <w:spacing w:before="120" w:after="60"/>
    </w:pPr>
    <w:rPr>
      <w:rFonts w:ascii="Calibri" w:eastAsia="Times New Roman" w:hAnsi="Calibri"/>
      <w:color w:val="000000" w:themeColor="text1"/>
      <w:sz w:val="24"/>
      <w:lang w:eastAsia="en-US"/>
    </w:rPr>
  </w:style>
  <w:style w:type="character" w:customStyle="1" w:styleId="BodyTextChar">
    <w:name w:val="Body Text Char"/>
    <w:basedOn w:val="DefaultParagraphFont"/>
    <w:link w:val="BodyText"/>
    <w:rsid w:val="004233C7"/>
    <w:rPr>
      <w:rFonts w:ascii="Calibri" w:eastAsia="Times New Roman" w:hAnsi="Calibri"/>
      <w:color w:val="000000" w:themeColor="text1"/>
      <w:sz w:val="24"/>
      <w:lang w:eastAsia="en-US"/>
    </w:rPr>
  </w:style>
  <w:style w:type="paragraph" w:customStyle="1" w:styleId="paragraph">
    <w:name w:val="paragraph"/>
    <w:basedOn w:val="Normal"/>
    <w:rsid w:val="00541AD6"/>
    <w:pPr>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541AD6"/>
  </w:style>
  <w:style w:type="character" w:customStyle="1" w:styleId="eop">
    <w:name w:val="eop"/>
    <w:basedOn w:val="DefaultParagraphFont"/>
    <w:rsid w:val="00541AD6"/>
  </w:style>
  <w:style w:type="character" w:customStyle="1" w:styleId="superscript">
    <w:name w:val="superscript"/>
    <w:basedOn w:val="DefaultParagraphFont"/>
    <w:rsid w:val="00541AD6"/>
  </w:style>
  <w:style w:type="character" w:customStyle="1" w:styleId="tabchar">
    <w:name w:val="tabchar"/>
    <w:basedOn w:val="DefaultParagraphFont"/>
    <w:rsid w:val="00541AD6"/>
  </w:style>
  <w:style w:type="character" w:styleId="Mention">
    <w:name w:val="Mention"/>
    <w:basedOn w:val="DefaultParagraphFont"/>
    <w:uiPriority w:val="99"/>
    <w:unhideWhenUsed/>
    <w:rsid w:val="00BA4AB6"/>
    <w:rPr>
      <w:color w:val="2B579A"/>
      <w:shd w:val="clear" w:color="auto" w:fill="E6E6E6"/>
    </w:rPr>
  </w:style>
  <w:style w:type="paragraph" w:customStyle="1" w:styleId="CPOBodyText">
    <w:name w:val="CPO Body Text"/>
    <w:basedOn w:val="Normal"/>
    <w:uiPriority w:val="1"/>
    <w:rsid w:val="10C8C62A"/>
    <w:rPr>
      <w:rFonts w:eastAsia="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07634">
      <w:bodyDiv w:val="1"/>
      <w:marLeft w:val="0"/>
      <w:marRight w:val="0"/>
      <w:marTop w:val="0"/>
      <w:marBottom w:val="0"/>
      <w:divBdr>
        <w:top w:val="none" w:sz="0" w:space="0" w:color="auto"/>
        <w:left w:val="none" w:sz="0" w:space="0" w:color="auto"/>
        <w:bottom w:val="none" w:sz="0" w:space="0" w:color="auto"/>
        <w:right w:val="none" w:sz="0" w:space="0" w:color="auto"/>
      </w:divBdr>
    </w:div>
    <w:div w:id="348718783">
      <w:bodyDiv w:val="1"/>
      <w:marLeft w:val="0"/>
      <w:marRight w:val="0"/>
      <w:marTop w:val="0"/>
      <w:marBottom w:val="0"/>
      <w:divBdr>
        <w:top w:val="none" w:sz="0" w:space="0" w:color="auto"/>
        <w:left w:val="none" w:sz="0" w:space="0" w:color="auto"/>
        <w:bottom w:val="none" w:sz="0" w:space="0" w:color="auto"/>
        <w:right w:val="none" w:sz="0" w:space="0" w:color="auto"/>
      </w:divBdr>
    </w:div>
    <w:div w:id="404884966">
      <w:bodyDiv w:val="1"/>
      <w:marLeft w:val="0"/>
      <w:marRight w:val="0"/>
      <w:marTop w:val="0"/>
      <w:marBottom w:val="0"/>
      <w:divBdr>
        <w:top w:val="none" w:sz="0" w:space="0" w:color="auto"/>
        <w:left w:val="none" w:sz="0" w:space="0" w:color="auto"/>
        <w:bottom w:val="none" w:sz="0" w:space="0" w:color="auto"/>
        <w:right w:val="none" w:sz="0" w:space="0" w:color="auto"/>
      </w:divBdr>
    </w:div>
    <w:div w:id="424309137">
      <w:bodyDiv w:val="1"/>
      <w:marLeft w:val="0"/>
      <w:marRight w:val="0"/>
      <w:marTop w:val="0"/>
      <w:marBottom w:val="0"/>
      <w:divBdr>
        <w:top w:val="none" w:sz="0" w:space="0" w:color="auto"/>
        <w:left w:val="none" w:sz="0" w:space="0" w:color="auto"/>
        <w:bottom w:val="none" w:sz="0" w:space="0" w:color="auto"/>
        <w:right w:val="none" w:sz="0" w:space="0" w:color="auto"/>
      </w:divBdr>
    </w:div>
    <w:div w:id="558980533">
      <w:bodyDiv w:val="1"/>
      <w:marLeft w:val="0"/>
      <w:marRight w:val="0"/>
      <w:marTop w:val="0"/>
      <w:marBottom w:val="0"/>
      <w:divBdr>
        <w:top w:val="none" w:sz="0" w:space="0" w:color="auto"/>
        <w:left w:val="none" w:sz="0" w:space="0" w:color="auto"/>
        <w:bottom w:val="none" w:sz="0" w:space="0" w:color="auto"/>
        <w:right w:val="none" w:sz="0" w:space="0" w:color="auto"/>
      </w:divBdr>
    </w:div>
    <w:div w:id="757362538">
      <w:bodyDiv w:val="1"/>
      <w:marLeft w:val="0"/>
      <w:marRight w:val="0"/>
      <w:marTop w:val="0"/>
      <w:marBottom w:val="0"/>
      <w:divBdr>
        <w:top w:val="none" w:sz="0" w:space="0" w:color="auto"/>
        <w:left w:val="none" w:sz="0" w:space="0" w:color="auto"/>
        <w:bottom w:val="none" w:sz="0" w:space="0" w:color="auto"/>
        <w:right w:val="none" w:sz="0" w:space="0" w:color="auto"/>
      </w:divBdr>
    </w:div>
    <w:div w:id="822233357">
      <w:bodyDiv w:val="1"/>
      <w:marLeft w:val="0"/>
      <w:marRight w:val="0"/>
      <w:marTop w:val="0"/>
      <w:marBottom w:val="0"/>
      <w:divBdr>
        <w:top w:val="none" w:sz="0" w:space="0" w:color="auto"/>
        <w:left w:val="none" w:sz="0" w:space="0" w:color="auto"/>
        <w:bottom w:val="none" w:sz="0" w:space="0" w:color="auto"/>
        <w:right w:val="none" w:sz="0" w:space="0" w:color="auto"/>
      </w:divBdr>
      <w:divsChild>
        <w:div w:id="97526755">
          <w:marLeft w:val="0"/>
          <w:marRight w:val="0"/>
          <w:marTop w:val="0"/>
          <w:marBottom w:val="0"/>
          <w:divBdr>
            <w:top w:val="none" w:sz="0" w:space="0" w:color="auto"/>
            <w:left w:val="none" w:sz="0" w:space="0" w:color="auto"/>
            <w:bottom w:val="none" w:sz="0" w:space="0" w:color="auto"/>
            <w:right w:val="none" w:sz="0" w:space="0" w:color="auto"/>
          </w:divBdr>
        </w:div>
        <w:div w:id="584729334">
          <w:marLeft w:val="0"/>
          <w:marRight w:val="0"/>
          <w:marTop w:val="0"/>
          <w:marBottom w:val="0"/>
          <w:divBdr>
            <w:top w:val="none" w:sz="0" w:space="0" w:color="auto"/>
            <w:left w:val="none" w:sz="0" w:space="0" w:color="auto"/>
            <w:bottom w:val="none" w:sz="0" w:space="0" w:color="auto"/>
            <w:right w:val="none" w:sz="0" w:space="0" w:color="auto"/>
          </w:divBdr>
        </w:div>
        <w:div w:id="764959272">
          <w:marLeft w:val="0"/>
          <w:marRight w:val="0"/>
          <w:marTop w:val="0"/>
          <w:marBottom w:val="0"/>
          <w:divBdr>
            <w:top w:val="none" w:sz="0" w:space="0" w:color="auto"/>
            <w:left w:val="none" w:sz="0" w:space="0" w:color="auto"/>
            <w:bottom w:val="none" w:sz="0" w:space="0" w:color="auto"/>
            <w:right w:val="none" w:sz="0" w:space="0" w:color="auto"/>
          </w:divBdr>
        </w:div>
        <w:div w:id="1096706196">
          <w:marLeft w:val="0"/>
          <w:marRight w:val="0"/>
          <w:marTop w:val="0"/>
          <w:marBottom w:val="0"/>
          <w:divBdr>
            <w:top w:val="none" w:sz="0" w:space="0" w:color="auto"/>
            <w:left w:val="none" w:sz="0" w:space="0" w:color="auto"/>
            <w:bottom w:val="none" w:sz="0" w:space="0" w:color="auto"/>
            <w:right w:val="none" w:sz="0" w:space="0" w:color="auto"/>
          </w:divBdr>
        </w:div>
        <w:div w:id="1112358674">
          <w:marLeft w:val="0"/>
          <w:marRight w:val="0"/>
          <w:marTop w:val="0"/>
          <w:marBottom w:val="0"/>
          <w:divBdr>
            <w:top w:val="none" w:sz="0" w:space="0" w:color="auto"/>
            <w:left w:val="none" w:sz="0" w:space="0" w:color="auto"/>
            <w:bottom w:val="none" w:sz="0" w:space="0" w:color="auto"/>
            <w:right w:val="none" w:sz="0" w:space="0" w:color="auto"/>
          </w:divBdr>
        </w:div>
        <w:div w:id="1206218395">
          <w:marLeft w:val="0"/>
          <w:marRight w:val="0"/>
          <w:marTop w:val="0"/>
          <w:marBottom w:val="0"/>
          <w:divBdr>
            <w:top w:val="none" w:sz="0" w:space="0" w:color="auto"/>
            <w:left w:val="none" w:sz="0" w:space="0" w:color="auto"/>
            <w:bottom w:val="none" w:sz="0" w:space="0" w:color="auto"/>
            <w:right w:val="none" w:sz="0" w:space="0" w:color="auto"/>
          </w:divBdr>
        </w:div>
        <w:div w:id="1520047750">
          <w:marLeft w:val="0"/>
          <w:marRight w:val="0"/>
          <w:marTop w:val="0"/>
          <w:marBottom w:val="0"/>
          <w:divBdr>
            <w:top w:val="none" w:sz="0" w:space="0" w:color="auto"/>
            <w:left w:val="none" w:sz="0" w:space="0" w:color="auto"/>
            <w:bottom w:val="none" w:sz="0" w:space="0" w:color="auto"/>
            <w:right w:val="none" w:sz="0" w:space="0" w:color="auto"/>
          </w:divBdr>
        </w:div>
      </w:divsChild>
    </w:div>
    <w:div w:id="1095399302">
      <w:bodyDiv w:val="1"/>
      <w:marLeft w:val="0"/>
      <w:marRight w:val="0"/>
      <w:marTop w:val="0"/>
      <w:marBottom w:val="0"/>
      <w:divBdr>
        <w:top w:val="none" w:sz="0" w:space="0" w:color="auto"/>
        <w:left w:val="none" w:sz="0" w:space="0" w:color="auto"/>
        <w:bottom w:val="none" w:sz="0" w:space="0" w:color="auto"/>
        <w:right w:val="none" w:sz="0" w:space="0" w:color="auto"/>
      </w:divBdr>
    </w:div>
    <w:div w:id="1162116997">
      <w:bodyDiv w:val="1"/>
      <w:marLeft w:val="0"/>
      <w:marRight w:val="0"/>
      <w:marTop w:val="0"/>
      <w:marBottom w:val="0"/>
      <w:divBdr>
        <w:top w:val="none" w:sz="0" w:space="0" w:color="auto"/>
        <w:left w:val="none" w:sz="0" w:space="0" w:color="auto"/>
        <w:bottom w:val="none" w:sz="0" w:space="0" w:color="auto"/>
        <w:right w:val="none" w:sz="0" w:space="0" w:color="auto"/>
      </w:divBdr>
    </w:div>
    <w:div w:id="1417635193">
      <w:bodyDiv w:val="1"/>
      <w:marLeft w:val="0"/>
      <w:marRight w:val="0"/>
      <w:marTop w:val="0"/>
      <w:marBottom w:val="0"/>
      <w:divBdr>
        <w:top w:val="none" w:sz="0" w:space="0" w:color="auto"/>
        <w:left w:val="none" w:sz="0" w:space="0" w:color="auto"/>
        <w:bottom w:val="none" w:sz="0" w:space="0" w:color="auto"/>
        <w:right w:val="none" w:sz="0" w:space="0" w:color="auto"/>
      </w:divBdr>
    </w:div>
    <w:div w:id="1441099957">
      <w:bodyDiv w:val="1"/>
      <w:marLeft w:val="0"/>
      <w:marRight w:val="0"/>
      <w:marTop w:val="0"/>
      <w:marBottom w:val="0"/>
      <w:divBdr>
        <w:top w:val="none" w:sz="0" w:space="0" w:color="auto"/>
        <w:left w:val="none" w:sz="0" w:space="0" w:color="auto"/>
        <w:bottom w:val="none" w:sz="0" w:space="0" w:color="auto"/>
        <w:right w:val="none" w:sz="0" w:space="0" w:color="auto"/>
      </w:divBdr>
      <w:divsChild>
        <w:div w:id="330110057">
          <w:marLeft w:val="0"/>
          <w:marRight w:val="0"/>
          <w:marTop w:val="0"/>
          <w:marBottom w:val="0"/>
          <w:divBdr>
            <w:top w:val="none" w:sz="0" w:space="0" w:color="auto"/>
            <w:left w:val="none" w:sz="0" w:space="0" w:color="auto"/>
            <w:bottom w:val="none" w:sz="0" w:space="0" w:color="auto"/>
            <w:right w:val="none" w:sz="0" w:space="0" w:color="auto"/>
          </w:divBdr>
          <w:divsChild>
            <w:div w:id="431976249">
              <w:marLeft w:val="0"/>
              <w:marRight w:val="0"/>
              <w:marTop w:val="0"/>
              <w:marBottom w:val="0"/>
              <w:divBdr>
                <w:top w:val="none" w:sz="0" w:space="0" w:color="auto"/>
                <w:left w:val="none" w:sz="0" w:space="0" w:color="auto"/>
                <w:bottom w:val="none" w:sz="0" w:space="0" w:color="auto"/>
                <w:right w:val="none" w:sz="0" w:space="0" w:color="auto"/>
              </w:divBdr>
            </w:div>
            <w:div w:id="722681854">
              <w:marLeft w:val="0"/>
              <w:marRight w:val="0"/>
              <w:marTop w:val="0"/>
              <w:marBottom w:val="0"/>
              <w:divBdr>
                <w:top w:val="none" w:sz="0" w:space="0" w:color="auto"/>
                <w:left w:val="none" w:sz="0" w:space="0" w:color="auto"/>
                <w:bottom w:val="none" w:sz="0" w:space="0" w:color="auto"/>
                <w:right w:val="none" w:sz="0" w:space="0" w:color="auto"/>
              </w:divBdr>
            </w:div>
            <w:div w:id="1502112907">
              <w:marLeft w:val="0"/>
              <w:marRight w:val="0"/>
              <w:marTop w:val="0"/>
              <w:marBottom w:val="0"/>
              <w:divBdr>
                <w:top w:val="none" w:sz="0" w:space="0" w:color="auto"/>
                <w:left w:val="none" w:sz="0" w:space="0" w:color="auto"/>
                <w:bottom w:val="none" w:sz="0" w:space="0" w:color="auto"/>
                <w:right w:val="none" w:sz="0" w:space="0" w:color="auto"/>
              </w:divBdr>
            </w:div>
            <w:div w:id="1695422095">
              <w:marLeft w:val="0"/>
              <w:marRight w:val="0"/>
              <w:marTop w:val="0"/>
              <w:marBottom w:val="0"/>
              <w:divBdr>
                <w:top w:val="none" w:sz="0" w:space="0" w:color="auto"/>
                <w:left w:val="none" w:sz="0" w:space="0" w:color="auto"/>
                <w:bottom w:val="none" w:sz="0" w:space="0" w:color="auto"/>
                <w:right w:val="none" w:sz="0" w:space="0" w:color="auto"/>
              </w:divBdr>
            </w:div>
            <w:div w:id="1759474065">
              <w:marLeft w:val="0"/>
              <w:marRight w:val="0"/>
              <w:marTop w:val="0"/>
              <w:marBottom w:val="0"/>
              <w:divBdr>
                <w:top w:val="none" w:sz="0" w:space="0" w:color="auto"/>
                <w:left w:val="none" w:sz="0" w:space="0" w:color="auto"/>
                <w:bottom w:val="none" w:sz="0" w:space="0" w:color="auto"/>
                <w:right w:val="none" w:sz="0" w:space="0" w:color="auto"/>
              </w:divBdr>
            </w:div>
          </w:divsChild>
        </w:div>
        <w:div w:id="379793270">
          <w:marLeft w:val="0"/>
          <w:marRight w:val="0"/>
          <w:marTop w:val="0"/>
          <w:marBottom w:val="0"/>
          <w:divBdr>
            <w:top w:val="none" w:sz="0" w:space="0" w:color="auto"/>
            <w:left w:val="none" w:sz="0" w:space="0" w:color="auto"/>
            <w:bottom w:val="none" w:sz="0" w:space="0" w:color="auto"/>
            <w:right w:val="none" w:sz="0" w:space="0" w:color="auto"/>
          </w:divBdr>
        </w:div>
        <w:div w:id="411124581">
          <w:marLeft w:val="0"/>
          <w:marRight w:val="0"/>
          <w:marTop w:val="0"/>
          <w:marBottom w:val="0"/>
          <w:divBdr>
            <w:top w:val="none" w:sz="0" w:space="0" w:color="auto"/>
            <w:left w:val="none" w:sz="0" w:space="0" w:color="auto"/>
            <w:bottom w:val="none" w:sz="0" w:space="0" w:color="auto"/>
            <w:right w:val="none" w:sz="0" w:space="0" w:color="auto"/>
          </w:divBdr>
          <w:divsChild>
            <w:div w:id="365058601">
              <w:marLeft w:val="0"/>
              <w:marRight w:val="0"/>
              <w:marTop w:val="0"/>
              <w:marBottom w:val="0"/>
              <w:divBdr>
                <w:top w:val="none" w:sz="0" w:space="0" w:color="auto"/>
                <w:left w:val="none" w:sz="0" w:space="0" w:color="auto"/>
                <w:bottom w:val="none" w:sz="0" w:space="0" w:color="auto"/>
                <w:right w:val="none" w:sz="0" w:space="0" w:color="auto"/>
              </w:divBdr>
            </w:div>
            <w:div w:id="1014065477">
              <w:marLeft w:val="0"/>
              <w:marRight w:val="0"/>
              <w:marTop w:val="0"/>
              <w:marBottom w:val="0"/>
              <w:divBdr>
                <w:top w:val="none" w:sz="0" w:space="0" w:color="auto"/>
                <w:left w:val="none" w:sz="0" w:space="0" w:color="auto"/>
                <w:bottom w:val="none" w:sz="0" w:space="0" w:color="auto"/>
                <w:right w:val="none" w:sz="0" w:space="0" w:color="auto"/>
              </w:divBdr>
            </w:div>
            <w:div w:id="1025862351">
              <w:marLeft w:val="0"/>
              <w:marRight w:val="0"/>
              <w:marTop w:val="0"/>
              <w:marBottom w:val="0"/>
              <w:divBdr>
                <w:top w:val="none" w:sz="0" w:space="0" w:color="auto"/>
                <w:left w:val="none" w:sz="0" w:space="0" w:color="auto"/>
                <w:bottom w:val="none" w:sz="0" w:space="0" w:color="auto"/>
                <w:right w:val="none" w:sz="0" w:space="0" w:color="auto"/>
              </w:divBdr>
            </w:div>
            <w:div w:id="1990398018">
              <w:marLeft w:val="0"/>
              <w:marRight w:val="0"/>
              <w:marTop w:val="0"/>
              <w:marBottom w:val="0"/>
              <w:divBdr>
                <w:top w:val="none" w:sz="0" w:space="0" w:color="auto"/>
                <w:left w:val="none" w:sz="0" w:space="0" w:color="auto"/>
                <w:bottom w:val="none" w:sz="0" w:space="0" w:color="auto"/>
                <w:right w:val="none" w:sz="0" w:space="0" w:color="auto"/>
              </w:divBdr>
            </w:div>
            <w:div w:id="2054188099">
              <w:marLeft w:val="0"/>
              <w:marRight w:val="0"/>
              <w:marTop w:val="0"/>
              <w:marBottom w:val="0"/>
              <w:divBdr>
                <w:top w:val="none" w:sz="0" w:space="0" w:color="auto"/>
                <w:left w:val="none" w:sz="0" w:space="0" w:color="auto"/>
                <w:bottom w:val="none" w:sz="0" w:space="0" w:color="auto"/>
                <w:right w:val="none" w:sz="0" w:space="0" w:color="auto"/>
              </w:divBdr>
            </w:div>
          </w:divsChild>
        </w:div>
        <w:div w:id="488593063">
          <w:marLeft w:val="0"/>
          <w:marRight w:val="0"/>
          <w:marTop w:val="0"/>
          <w:marBottom w:val="0"/>
          <w:divBdr>
            <w:top w:val="none" w:sz="0" w:space="0" w:color="auto"/>
            <w:left w:val="none" w:sz="0" w:space="0" w:color="auto"/>
            <w:bottom w:val="none" w:sz="0" w:space="0" w:color="auto"/>
            <w:right w:val="none" w:sz="0" w:space="0" w:color="auto"/>
          </w:divBdr>
          <w:divsChild>
            <w:div w:id="926420796">
              <w:marLeft w:val="0"/>
              <w:marRight w:val="0"/>
              <w:marTop w:val="0"/>
              <w:marBottom w:val="0"/>
              <w:divBdr>
                <w:top w:val="none" w:sz="0" w:space="0" w:color="auto"/>
                <w:left w:val="none" w:sz="0" w:space="0" w:color="auto"/>
                <w:bottom w:val="none" w:sz="0" w:space="0" w:color="auto"/>
                <w:right w:val="none" w:sz="0" w:space="0" w:color="auto"/>
              </w:divBdr>
            </w:div>
            <w:div w:id="1427654249">
              <w:marLeft w:val="0"/>
              <w:marRight w:val="0"/>
              <w:marTop w:val="0"/>
              <w:marBottom w:val="0"/>
              <w:divBdr>
                <w:top w:val="none" w:sz="0" w:space="0" w:color="auto"/>
                <w:left w:val="none" w:sz="0" w:space="0" w:color="auto"/>
                <w:bottom w:val="none" w:sz="0" w:space="0" w:color="auto"/>
                <w:right w:val="none" w:sz="0" w:space="0" w:color="auto"/>
              </w:divBdr>
            </w:div>
            <w:div w:id="1806652719">
              <w:marLeft w:val="0"/>
              <w:marRight w:val="0"/>
              <w:marTop w:val="0"/>
              <w:marBottom w:val="0"/>
              <w:divBdr>
                <w:top w:val="none" w:sz="0" w:space="0" w:color="auto"/>
                <w:left w:val="none" w:sz="0" w:space="0" w:color="auto"/>
                <w:bottom w:val="none" w:sz="0" w:space="0" w:color="auto"/>
                <w:right w:val="none" w:sz="0" w:space="0" w:color="auto"/>
              </w:divBdr>
            </w:div>
          </w:divsChild>
        </w:div>
        <w:div w:id="577638156">
          <w:marLeft w:val="0"/>
          <w:marRight w:val="0"/>
          <w:marTop w:val="0"/>
          <w:marBottom w:val="0"/>
          <w:divBdr>
            <w:top w:val="none" w:sz="0" w:space="0" w:color="auto"/>
            <w:left w:val="none" w:sz="0" w:space="0" w:color="auto"/>
            <w:bottom w:val="none" w:sz="0" w:space="0" w:color="auto"/>
            <w:right w:val="none" w:sz="0" w:space="0" w:color="auto"/>
          </w:divBdr>
        </w:div>
        <w:div w:id="604194196">
          <w:marLeft w:val="0"/>
          <w:marRight w:val="0"/>
          <w:marTop w:val="0"/>
          <w:marBottom w:val="0"/>
          <w:divBdr>
            <w:top w:val="none" w:sz="0" w:space="0" w:color="auto"/>
            <w:left w:val="none" w:sz="0" w:space="0" w:color="auto"/>
            <w:bottom w:val="none" w:sz="0" w:space="0" w:color="auto"/>
            <w:right w:val="none" w:sz="0" w:space="0" w:color="auto"/>
          </w:divBdr>
        </w:div>
        <w:div w:id="655455461">
          <w:marLeft w:val="0"/>
          <w:marRight w:val="0"/>
          <w:marTop w:val="0"/>
          <w:marBottom w:val="0"/>
          <w:divBdr>
            <w:top w:val="none" w:sz="0" w:space="0" w:color="auto"/>
            <w:left w:val="none" w:sz="0" w:space="0" w:color="auto"/>
            <w:bottom w:val="none" w:sz="0" w:space="0" w:color="auto"/>
            <w:right w:val="none" w:sz="0" w:space="0" w:color="auto"/>
          </w:divBdr>
        </w:div>
        <w:div w:id="691802609">
          <w:marLeft w:val="0"/>
          <w:marRight w:val="0"/>
          <w:marTop w:val="0"/>
          <w:marBottom w:val="0"/>
          <w:divBdr>
            <w:top w:val="none" w:sz="0" w:space="0" w:color="auto"/>
            <w:left w:val="none" w:sz="0" w:space="0" w:color="auto"/>
            <w:bottom w:val="none" w:sz="0" w:space="0" w:color="auto"/>
            <w:right w:val="none" w:sz="0" w:space="0" w:color="auto"/>
          </w:divBdr>
        </w:div>
        <w:div w:id="772359360">
          <w:marLeft w:val="0"/>
          <w:marRight w:val="0"/>
          <w:marTop w:val="0"/>
          <w:marBottom w:val="0"/>
          <w:divBdr>
            <w:top w:val="none" w:sz="0" w:space="0" w:color="auto"/>
            <w:left w:val="none" w:sz="0" w:space="0" w:color="auto"/>
            <w:bottom w:val="none" w:sz="0" w:space="0" w:color="auto"/>
            <w:right w:val="none" w:sz="0" w:space="0" w:color="auto"/>
          </w:divBdr>
        </w:div>
        <w:div w:id="1004669940">
          <w:marLeft w:val="0"/>
          <w:marRight w:val="0"/>
          <w:marTop w:val="0"/>
          <w:marBottom w:val="0"/>
          <w:divBdr>
            <w:top w:val="none" w:sz="0" w:space="0" w:color="auto"/>
            <w:left w:val="none" w:sz="0" w:space="0" w:color="auto"/>
            <w:bottom w:val="none" w:sz="0" w:space="0" w:color="auto"/>
            <w:right w:val="none" w:sz="0" w:space="0" w:color="auto"/>
          </w:divBdr>
        </w:div>
        <w:div w:id="1251235997">
          <w:marLeft w:val="0"/>
          <w:marRight w:val="0"/>
          <w:marTop w:val="0"/>
          <w:marBottom w:val="0"/>
          <w:divBdr>
            <w:top w:val="none" w:sz="0" w:space="0" w:color="auto"/>
            <w:left w:val="none" w:sz="0" w:space="0" w:color="auto"/>
            <w:bottom w:val="none" w:sz="0" w:space="0" w:color="auto"/>
            <w:right w:val="none" w:sz="0" w:space="0" w:color="auto"/>
          </w:divBdr>
        </w:div>
        <w:div w:id="1274630282">
          <w:marLeft w:val="0"/>
          <w:marRight w:val="0"/>
          <w:marTop w:val="0"/>
          <w:marBottom w:val="0"/>
          <w:divBdr>
            <w:top w:val="none" w:sz="0" w:space="0" w:color="auto"/>
            <w:left w:val="none" w:sz="0" w:space="0" w:color="auto"/>
            <w:bottom w:val="none" w:sz="0" w:space="0" w:color="auto"/>
            <w:right w:val="none" w:sz="0" w:space="0" w:color="auto"/>
          </w:divBdr>
          <w:divsChild>
            <w:div w:id="407925193">
              <w:marLeft w:val="0"/>
              <w:marRight w:val="0"/>
              <w:marTop w:val="0"/>
              <w:marBottom w:val="0"/>
              <w:divBdr>
                <w:top w:val="none" w:sz="0" w:space="0" w:color="auto"/>
                <w:left w:val="none" w:sz="0" w:space="0" w:color="auto"/>
                <w:bottom w:val="none" w:sz="0" w:space="0" w:color="auto"/>
                <w:right w:val="none" w:sz="0" w:space="0" w:color="auto"/>
              </w:divBdr>
            </w:div>
            <w:div w:id="472869816">
              <w:marLeft w:val="0"/>
              <w:marRight w:val="0"/>
              <w:marTop w:val="0"/>
              <w:marBottom w:val="0"/>
              <w:divBdr>
                <w:top w:val="none" w:sz="0" w:space="0" w:color="auto"/>
                <w:left w:val="none" w:sz="0" w:space="0" w:color="auto"/>
                <w:bottom w:val="none" w:sz="0" w:space="0" w:color="auto"/>
                <w:right w:val="none" w:sz="0" w:space="0" w:color="auto"/>
              </w:divBdr>
            </w:div>
            <w:div w:id="1875147153">
              <w:marLeft w:val="0"/>
              <w:marRight w:val="0"/>
              <w:marTop w:val="0"/>
              <w:marBottom w:val="0"/>
              <w:divBdr>
                <w:top w:val="none" w:sz="0" w:space="0" w:color="auto"/>
                <w:left w:val="none" w:sz="0" w:space="0" w:color="auto"/>
                <w:bottom w:val="none" w:sz="0" w:space="0" w:color="auto"/>
                <w:right w:val="none" w:sz="0" w:space="0" w:color="auto"/>
              </w:divBdr>
            </w:div>
            <w:div w:id="1903053265">
              <w:marLeft w:val="0"/>
              <w:marRight w:val="0"/>
              <w:marTop w:val="0"/>
              <w:marBottom w:val="0"/>
              <w:divBdr>
                <w:top w:val="none" w:sz="0" w:space="0" w:color="auto"/>
                <w:left w:val="none" w:sz="0" w:space="0" w:color="auto"/>
                <w:bottom w:val="none" w:sz="0" w:space="0" w:color="auto"/>
                <w:right w:val="none" w:sz="0" w:space="0" w:color="auto"/>
              </w:divBdr>
            </w:div>
            <w:div w:id="1979913005">
              <w:marLeft w:val="0"/>
              <w:marRight w:val="0"/>
              <w:marTop w:val="0"/>
              <w:marBottom w:val="0"/>
              <w:divBdr>
                <w:top w:val="none" w:sz="0" w:space="0" w:color="auto"/>
                <w:left w:val="none" w:sz="0" w:space="0" w:color="auto"/>
                <w:bottom w:val="none" w:sz="0" w:space="0" w:color="auto"/>
                <w:right w:val="none" w:sz="0" w:space="0" w:color="auto"/>
              </w:divBdr>
            </w:div>
          </w:divsChild>
        </w:div>
        <w:div w:id="1438717623">
          <w:marLeft w:val="0"/>
          <w:marRight w:val="0"/>
          <w:marTop w:val="0"/>
          <w:marBottom w:val="0"/>
          <w:divBdr>
            <w:top w:val="none" w:sz="0" w:space="0" w:color="auto"/>
            <w:left w:val="none" w:sz="0" w:space="0" w:color="auto"/>
            <w:bottom w:val="none" w:sz="0" w:space="0" w:color="auto"/>
            <w:right w:val="none" w:sz="0" w:space="0" w:color="auto"/>
          </w:divBdr>
        </w:div>
        <w:div w:id="1488784731">
          <w:marLeft w:val="0"/>
          <w:marRight w:val="0"/>
          <w:marTop w:val="0"/>
          <w:marBottom w:val="0"/>
          <w:divBdr>
            <w:top w:val="none" w:sz="0" w:space="0" w:color="auto"/>
            <w:left w:val="none" w:sz="0" w:space="0" w:color="auto"/>
            <w:bottom w:val="none" w:sz="0" w:space="0" w:color="auto"/>
            <w:right w:val="none" w:sz="0" w:space="0" w:color="auto"/>
          </w:divBdr>
          <w:divsChild>
            <w:div w:id="282272276">
              <w:marLeft w:val="0"/>
              <w:marRight w:val="0"/>
              <w:marTop w:val="0"/>
              <w:marBottom w:val="0"/>
              <w:divBdr>
                <w:top w:val="none" w:sz="0" w:space="0" w:color="auto"/>
                <w:left w:val="none" w:sz="0" w:space="0" w:color="auto"/>
                <w:bottom w:val="none" w:sz="0" w:space="0" w:color="auto"/>
                <w:right w:val="none" w:sz="0" w:space="0" w:color="auto"/>
              </w:divBdr>
            </w:div>
            <w:div w:id="517159742">
              <w:marLeft w:val="0"/>
              <w:marRight w:val="0"/>
              <w:marTop w:val="0"/>
              <w:marBottom w:val="0"/>
              <w:divBdr>
                <w:top w:val="none" w:sz="0" w:space="0" w:color="auto"/>
                <w:left w:val="none" w:sz="0" w:space="0" w:color="auto"/>
                <w:bottom w:val="none" w:sz="0" w:space="0" w:color="auto"/>
                <w:right w:val="none" w:sz="0" w:space="0" w:color="auto"/>
              </w:divBdr>
            </w:div>
            <w:div w:id="910316324">
              <w:marLeft w:val="0"/>
              <w:marRight w:val="0"/>
              <w:marTop w:val="0"/>
              <w:marBottom w:val="0"/>
              <w:divBdr>
                <w:top w:val="none" w:sz="0" w:space="0" w:color="auto"/>
                <w:left w:val="none" w:sz="0" w:space="0" w:color="auto"/>
                <w:bottom w:val="none" w:sz="0" w:space="0" w:color="auto"/>
                <w:right w:val="none" w:sz="0" w:space="0" w:color="auto"/>
              </w:divBdr>
            </w:div>
            <w:div w:id="1022511134">
              <w:marLeft w:val="0"/>
              <w:marRight w:val="0"/>
              <w:marTop w:val="0"/>
              <w:marBottom w:val="0"/>
              <w:divBdr>
                <w:top w:val="none" w:sz="0" w:space="0" w:color="auto"/>
                <w:left w:val="none" w:sz="0" w:space="0" w:color="auto"/>
                <w:bottom w:val="none" w:sz="0" w:space="0" w:color="auto"/>
                <w:right w:val="none" w:sz="0" w:space="0" w:color="auto"/>
              </w:divBdr>
            </w:div>
            <w:div w:id="1723670057">
              <w:marLeft w:val="0"/>
              <w:marRight w:val="0"/>
              <w:marTop w:val="0"/>
              <w:marBottom w:val="0"/>
              <w:divBdr>
                <w:top w:val="none" w:sz="0" w:space="0" w:color="auto"/>
                <w:left w:val="none" w:sz="0" w:space="0" w:color="auto"/>
                <w:bottom w:val="none" w:sz="0" w:space="0" w:color="auto"/>
                <w:right w:val="none" w:sz="0" w:space="0" w:color="auto"/>
              </w:divBdr>
            </w:div>
          </w:divsChild>
        </w:div>
        <w:div w:id="2058773762">
          <w:marLeft w:val="0"/>
          <w:marRight w:val="0"/>
          <w:marTop w:val="0"/>
          <w:marBottom w:val="0"/>
          <w:divBdr>
            <w:top w:val="none" w:sz="0" w:space="0" w:color="auto"/>
            <w:left w:val="none" w:sz="0" w:space="0" w:color="auto"/>
            <w:bottom w:val="none" w:sz="0" w:space="0" w:color="auto"/>
            <w:right w:val="none" w:sz="0" w:space="0" w:color="auto"/>
          </w:divBdr>
        </w:div>
        <w:div w:id="2075395669">
          <w:marLeft w:val="0"/>
          <w:marRight w:val="0"/>
          <w:marTop w:val="0"/>
          <w:marBottom w:val="0"/>
          <w:divBdr>
            <w:top w:val="none" w:sz="0" w:space="0" w:color="auto"/>
            <w:left w:val="none" w:sz="0" w:space="0" w:color="auto"/>
            <w:bottom w:val="none" w:sz="0" w:space="0" w:color="auto"/>
            <w:right w:val="none" w:sz="0" w:space="0" w:color="auto"/>
          </w:divBdr>
        </w:div>
      </w:divsChild>
    </w:div>
    <w:div w:id="1619407877">
      <w:bodyDiv w:val="1"/>
      <w:marLeft w:val="0"/>
      <w:marRight w:val="0"/>
      <w:marTop w:val="0"/>
      <w:marBottom w:val="0"/>
      <w:divBdr>
        <w:top w:val="none" w:sz="0" w:space="0" w:color="auto"/>
        <w:left w:val="none" w:sz="0" w:space="0" w:color="auto"/>
        <w:bottom w:val="none" w:sz="0" w:space="0" w:color="auto"/>
        <w:right w:val="none" w:sz="0" w:space="0" w:color="auto"/>
      </w:divBdr>
    </w:div>
    <w:div w:id="1784571088">
      <w:bodyDiv w:val="1"/>
      <w:marLeft w:val="0"/>
      <w:marRight w:val="0"/>
      <w:marTop w:val="0"/>
      <w:marBottom w:val="0"/>
      <w:divBdr>
        <w:top w:val="none" w:sz="0" w:space="0" w:color="auto"/>
        <w:left w:val="none" w:sz="0" w:space="0" w:color="auto"/>
        <w:bottom w:val="none" w:sz="0" w:space="0" w:color="auto"/>
        <w:right w:val="none" w:sz="0" w:space="0" w:color="auto"/>
      </w:divBdr>
    </w:div>
    <w:div w:id="1845627083">
      <w:bodyDiv w:val="1"/>
      <w:marLeft w:val="0"/>
      <w:marRight w:val="0"/>
      <w:marTop w:val="0"/>
      <w:marBottom w:val="0"/>
      <w:divBdr>
        <w:top w:val="none" w:sz="0" w:space="0" w:color="auto"/>
        <w:left w:val="none" w:sz="0" w:space="0" w:color="auto"/>
        <w:bottom w:val="none" w:sz="0" w:space="0" w:color="auto"/>
        <w:right w:val="none" w:sz="0" w:space="0" w:color="auto"/>
      </w:divBdr>
    </w:div>
    <w:div w:id="2017072106">
      <w:bodyDiv w:val="1"/>
      <w:marLeft w:val="0"/>
      <w:marRight w:val="0"/>
      <w:marTop w:val="0"/>
      <w:marBottom w:val="0"/>
      <w:divBdr>
        <w:top w:val="none" w:sz="0" w:space="0" w:color="auto"/>
        <w:left w:val="none" w:sz="0" w:space="0" w:color="auto"/>
        <w:bottom w:val="none" w:sz="0" w:space="0" w:color="auto"/>
        <w:right w:val="none" w:sz="0" w:space="0" w:color="auto"/>
      </w:divBdr>
    </w:div>
    <w:div w:id="2032877888">
      <w:bodyDiv w:val="1"/>
      <w:marLeft w:val="0"/>
      <w:marRight w:val="0"/>
      <w:marTop w:val="0"/>
      <w:marBottom w:val="0"/>
      <w:divBdr>
        <w:top w:val="none" w:sz="0" w:space="0" w:color="auto"/>
        <w:left w:val="none" w:sz="0" w:space="0" w:color="auto"/>
        <w:bottom w:val="none" w:sz="0" w:space="0" w:color="auto"/>
        <w:right w:val="none" w:sz="0" w:space="0" w:color="auto"/>
      </w:divBdr>
    </w:div>
    <w:div w:id="210961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llegept.org/docs/default-source/ontario-clinical-exam/exam-policy-conduct-behaviour.docx?sfvrsn=7ef8dda1_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 A C T I V E ! 1 7 0 1 5 6 8 6 . 3 < / d o c u m e n t i d >  
     < s e n d e r i d > A B R O M S T E I N < / s e n d e r i d >  
     < s e n d e r e m a i l > A B R O M S T E I N @ W E I R F O U L D S . C O M < / s e n d e r e m a i l >  
     < l a s t m o d i f i e d > 2 0 2 2 - 0 1 - 2 1 T 1 0 : 5 9 : 0 0 . 0 0 0 0 0 0 0 - 0 5 : 0 0 < / l a s t m o d i f i e d >  
     < d a t a b a s e > A C T I V E 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7fd61-3f9f-4fe2-9747-26f59507d82a">
      <Terms xmlns="http://schemas.microsoft.com/office/infopath/2007/PartnerControls"/>
    </lcf76f155ced4ddcb4097134ff3c332f>
    <TaxCatchAll xmlns="033861a4-51cb-449e-bbfe-47047b29da0a" xsi:nil="true"/>
    <SharedWithUsers xmlns="033861a4-51cb-449e-bbfe-47047b29da0a">
      <UserInfo>
        <DisplayName>Connie Fong</DisplayName>
        <AccountId>26</AccountId>
        <AccountType/>
      </UserInfo>
    </SharedWithUsers>
    <Image xmlns="6807fd61-3f9f-4fe2-9747-26f59507d82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F25DF6284CFA4DAE37DE37D16CCB0A" ma:contentTypeVersion="18" ma:contentTypeDescription="Create a new document." ma:contentTypeScope="" ma:versionID="b1fdf7581b33408bf6fa23837098502c">
  <xsd:schema xmlns:xsd="http://www.w3.org/2001/XMLSchema" xmlns:xs="http://www.w3.org/2001/XMLSchema" xmlns:p="http://schemas.microsoft.com/office/2006/metadata/properties" xmlns:ns2="6807fd61-3f9f-4fe2-9747-26f59507d82a" xmlns:ns3="033861a4-51cb-449e-bbfe-47047b29da0a" targetNamespace="http://schemas.microsoft.com/office/2006/metadata/properties" ma:root="true" ma:fieldsID="522dac55a125e4e0f7a73c7098278e69" ns2:_="" ns3:_="">
    <xsd:import namespace="6807fd61-3f9f-4fe2-9747-26f59507d82a"/>
    <xsd:import namespace="033861a4-51cb-449e-bbfe-47047b29da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d61-3f9f-4fe2-9747-26f59507d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mage" ma:index="25"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3861a4-51cb-449e-bbfe-47047b29da0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e458a7-654c-47c0-bb2c-951e637b9fe7}" ma:internalName="TaxCatchAll" ma:showField="CatchAllData" ma:web="033861a4-51cb-449e-bbfe-47047b29da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9A6AD-B717-4DE1-AD78-223AC2B8113A}">
  <ds:schemaRefs>
    <ds:schemaRef ds:uri="http://www.imanage.com/work/xmlschema"/>
  </ds:schemaRefs>
</ds:datastoreItem>
</file>

<file path=customXml/itemProps2.xml><?xml version="1.0" encoding="utf-8"?>
<ds:datastoreItem xmlns:ds="http://schemas.openxmlformats.org/officeDocument/2006/customXml" ds:itemID="{A61DA3F4-68A3-4FB8-91FF-7F30E5932D30}">
  <ds:schemaRefs>
    <ds:schemaRef ds:uri="http://schemas.microsoft.com/sharepoint/v3/contenttype/forms"/>
  </ds:schemaRefs>
</ds:datastoreItem>
</file>

<file path=customXml/itemProps3.xml><?xml version="1.0" encoding="utf-8"?>
<ds:datastoreItem xmlns:ds="http://schemas.openxmlformats.org/officeDocument/2006/customXml" ds:itemID="{DADBE61E-5D91-4D8C-859A-091736EFD6A4}">
  <ds:schemaRefs>
    <ds:schemaRef ds:uri="http://schemas.microsoft.com/office/2006/metadata/properties"/>
    <ds:schemaRef ds:uri="http://schemas.microsoft.com/office/infopath/2007/PartnerControls"/>
    <ds:schemaRef ds:uri="92fa5fe3-8267-40bc-a4b0-ab3c2f42cf0e"/>
    <ds:schemaRef ds:uri="dd4ebb1d-1783-4937-98be-393756be9c1c"/>
    <ds:schemaRef ds:uri="6807fd61-3f9f-4fe2-9747-26f59507d82a"/>
    <ds:schemaRef ds:uri="033861a4-51cb-449e-bbfe-47047b29da0a"/>
  </ds:schemaRefs>
</ds:datastoreItem>
</file>

<file path=customXml/itemProps4.xml><?xml version="1.0" encoding="utf-8"?>
<ds:datastoreItem xmlns:ds="http://schemas.openxmlformats.org/officeDocument/2006/customXml" ds:itemID="{638CB35A-5A12-41B4-A502-C24C0B3B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d61-3f9f-4fe2-9747-26f59507d82a"/>
    <ds:schemaRef ds:uri="033861a4-51cb-449e-bbfe-47047b29d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0CDB63-BA38-44D1-A674-1D82AE84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1038</Words>
  <Characters>5582</Characters>
  <Application>Microsoft Office Word</Application>
  <DocSecurity>0</DocSecurity>
  <Lines>104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Sandhu</dc:creator>
  <cp:keywords>AllLanguages,Translated</cp:keywords>
  <dc:description>www.AllLangauges.com for all your translation and interpreation needs.</dc:description>
  <cp:lastModifiedBy>All Languages WorldServer Service</cp:lastModifiedBy>
  <cp:revision>10</cp:revision>
  <cp:lastPrinted>2020-03-09T19:41:00Z</cp:lastPrinted>
  <dcterms:created xsi:type="dcterms:W3CDTF">2024-04-03T19:47:00Z</dcterms:created>
  <dcterms:modified xsi:type="dcterms:W3CDTF">2024-07-03T12:15:00Z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0x01010043F25DF6284CFA4DAE37DE37D16CCB0A</vt:lpwstr>
  </property>
  <property fmtid="{D5CDD505-2E9C-101B-9397-08002B2CF9AE}" pid="3" name="MediaServiceImageTags">
    <vt:lpwstr/>
  </property>
</Properties>
</file>