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2240" w:h="15840"/>
          <w:pgMar w:top="1380" w:bottom="280" w:left="108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195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1pt;height:.75pt;mso-position-horizontal-relative:char;mso-position-vertical-relative:line" coordorigin="0,0" coordsize="2420,15">
            <v:group style="position:absolute;left:7;top:7;width:2405;height:2" coordorigin="7,7" coordsize="2405,2">
              <v:shape style="position:absolute;left:7;top:7;width:2405;height:2" coordorigin="7,7" coordsize="2405,0" path="m7,7l2412,7e" filled="false" stroked="true" strokeweight=".72pt" strokecolor="#ebd887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7" w:lineRule="auto" w:before="89"/>
        <w:ind w:left="974" w:right="706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368.640015pt;margin-top:-36.360874pt;width:22.08pt;height:35.520pt;mso-position-horizontal-relative:page;mso-position-vertical-relative:paragraph;z-index:-2968" type="#_x0000_t75" stroked="false">
            <v:imagedata r:id="rId5" o:title=""/>
          </v:shape>
        </w:pict>
      </w:r>
      <w:r>
        <w:rPr>
          <w:rFonts w:ascii="Times New Roman"/>
          <w:color w:val="11564F"/>
          <w:sz w:val="19"/>
        </w:rPr>
        <w:t>College</w:t>
      </w:r>
      <w:r>
        <w:rPr>
          <w:rFonts w:ascii="Times New Roman"/>
          <w:color w:val="11564F"/>
          <w:spacing w:val="12"/>
          <w:sz w:val="19"/>
        </w:rPr>
        <w:t> </w:t>
      </w:r>
      <w:r>
        <w:rPr>
          <w:rFonts w:ascii="Times New Roman"/>
          <w:color w:val="11564F"/>
          <w:sz w:val="19"/>
        </w:rPr>
        <w:t>of</w:t>
      </w:r>
      <w:r>
        <w:rPr>
          <w:rFonts w:ascii="Times New Roman"/>
          <w:color w:val="11564F"/>
          <w:spacing w:val="19"/>
          <w:sz w:val="19"/>
        </w:rPr>
        <w:t> </w:t>
      </w:r>
      <w:r>
        <w:rPr>
          <w:rFonts w:ascii="Times New Roman"/>
          <w:color w:val="11564F"/>
          <w:sz w:val="19"/>
        </w:rPr>
        <w:t>Physiotherapists</w:t>
      </w:r>
      <w:r>
        <w:rPr>
          <w:rFonts w:ascii="Times New Roman"/>
          <w:color w:val="11564F"/>
          <w:spacing w:val="22"/>
          <w:sz w:val="19"/>
        </w:rPr>
        <w:t> </w:t>
      </w:r>
      <w:r>
        <w:rPr>
          <w:rFonts w:ascii="Times New Roman"/>
          <w:color w:val="11564F"/>
          <w:sz w:val="19"/>
        </w:rPr>
        <w:t>of</w:t>
      </w:r>
      <w:r>
        <w:rPr>
          <w:rFonts w:ascii="Times New Roman"/>
          <w:color w:val="11564F"/>
          <w:spacing w:val="15"/>
          <w:sz w:val="19"/>
        </w:rPr>
        <w:t> </w:t>
      </w:r>
      <w:r>
        <w:rPr>
          <w:rFonts w:ascii="Times New Roman"/>
          <w:color w:val="11564F"/>
          <w:sz w:val="19"/>
        </w:rPr>
        <w:t>Ontario</w:t>
      </w:r>
      <w:r>
        <w:rPr>
          <w:rFonts w:ascii="Times New Roman"/>
          <w:color w:val="11564F"/>
          <w:w w:val="102"/>
          <w:sz w:val="19"/>
        </w:rPr>
        <w:t> </w:t>
      </w:r>
      <w:r>
        <w:rPr>
          <w:rFonts w:ascii="Times New Roman"/>
          <w:color w:val="11564F"/>
          <w:sz w:val="19"/>
        </w:rPr>
        <w:t>Ordre</w:t>
      </w:r>
      <w:r>
        <w:rPr>
          <w:rFonts w:ascii="Times New Roman"/>
          <w:color w:val="11564F"/>
          <w:spacing w:val="29"/>
          <w:sz w:val="19"/>
        </w:rPr>
        <w:t> </w:t>
      </w:r>
      <w:r>
        <w:rPr>
          <w:rFonts w:ascii="Times New Roman"/>
          <w:color w:val="11564F"/>
          <w:sz w:val="19"/>
        </w:rPr>
        <w:t>des</w:t>
      </w:r>
      <w:r>
        <w:rPr>
          <w:rFonts w:ascii="Times New Roman"/>
          <w:color w:val="11564F"/>
          <w:spacing w:val="29"/>
          <w:sz w:val="19"/>
        </w:rPr>
        <w:t> </w:t>
      </w:r>
      <w:r>
        <w:rPr>
          <w:rFonts w:ascii="Times New Roman"/>
          <w:color w:val="11564F"/>
          <w:sz w:val="19"/>
        </w:rPr>
        <w:t>physiotherapeutes </w:t>
      </w:r>
      <w:r>
        <w:rPr>
          <w:rFonts w:ascii="Times New Roman"/>
          <w:color w:val="11564F"/>
          <w:spacing w:val="18"/>
          <w:sz w:val="19"/>
        </w:rPr>
        <w:t> </w:t>
      </w:r>
      <w:r>
        <w:rPr>
          <w:rFonts w:ascii="Times New Roman"/>
          <w:color w:val="11564F"/>
          <w:sz w:val="19"/>
        </w:rPr>
        <w:t>de</w:t>
      </w:r>
      <w:r>
        <w:rPr>
          <w:rFonts w:ascii="Times New Roman"/>
          <w:color w:val="11564F"/>
          <w:spacing w:val="29"/>
          <w:sz w:val="19"/>
        </w:rPr>
        <w:t> </w:t>
      </w:r>
      <w:r>
        <w:rPr>
          <w:rFonts w:ascii="Times New Roman"/>
          <w:color w:val="11564F"/>
          <w:sz w:val="19"/>
        </w:rPr>
        <w:t>!'Ontario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393" w:right="0"/>
        <w:jc w:val="left"/>
      </w:pPr>
      <w:r>
        <w:rPr>
          <w:w w:val="105"/>
        </w:rPr>
        <w:t>June</w:t>
      </w:r>
      <w:r>
        <w:rPr>
          <w:spacing w:val="3"/>
          <w:w w:val="105"/>
        </w:rPr>
        <w:t> </w:t>
      </w:r>
      <w:r>
        <w:rPr>
          <w:w w:val="105"/>
        </w:rPr>
        <w:t>30,</w:t>
      </w:r>
      <w:r>
        <w:rPr>
          <w:spacing w:val="-7"/>
          <w:w w:val="105"/>
        </w:rPr>
        <w:t> </w:t>
      </w:r>
      <w:r>
        <w:rPr>
          <w:w w:val="105"/>
        </w:rPr>
        <w:t>2008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8" w:lineRule="auto"/>
        <w:ind w:left="398" w:right="3090" w:firstLine="4"/>
        <w:jc w:val="left"/>
      </w:pPr>
      <w:r>
        <w:rPr>
          <w:w w:val="105"/>
        </w:rPr>
        <w:t>Barbara</w:t>
      </w:r>
      <w:r>
        <w:rPr>
          <w:spacing w:val="-31"/>
          <w:w w:val="105"/>
        </w:rPr>
        <w:t> </w:t>
      </w:r>
      <w:r>
        <w:rPr>
          <w:w w:val="105"/>
        </w:rPr>
        <w:t>Sullivan</w:t>
      </w:r>
      <w:r>
        <w:rPr>
          <w:w w:val="102"/>
        </w:rPr>
        <w:t> </w:t>
      </w:r>
      <w:r>
        <w:rPr>
          <w:w w:val="105"/>
        </w:rPr>
        <w:t>Chair</w:t>
      </w:r>
      <w:r>
        <w:rPr/>
      </w:r>
    </w:p>
    <w:p>
      <w:pPr>
        <w:pStyle w:val="BodyText"/>
        <w:spacing w:line="252" w:lineRule="auto" w:before="5"/>
        <w:ind w:left="393" w:right="0" w:firstLine="4"/>
        <w:jc w:val="left"/>
      </w:pPr>
      <w:r>
        <w:rPr>
          <w:spacing w:val="-3"/>
          <w:w w:val="105"/>
        </w:rPr>
        <w:t>Health</w:t>
      </w:r>
      <w:r>
        <w:rPr>
          <w:spacing w:val="-1"/>
          <w:w w:val="105"/>
        </w:rPr>
        <w:t> </w:t>
      </w:r>
      <w:r>
        <w:rPr>
          <w:w w:val="105"/>
        </w:rPr>
        <w:t>Professions</w:t>
      </w:r>
      <w:r>
        <w:rPr>
          <w:spacing w:val="7"/>
          <w:w w:val="105"/>
        </w:rPr>
        <w:t> </w:t>
      </w:r>
      <w:r>
        <w:rPr>
          <w:w w:val="105"/>
        </w:rPr>
        <w:t>Regulatory</w:t>
      </w:r>
      <w:r>
        <w:rPr>
          <w:spacing w:val="-6"/>
          <w:w w:val="105"/>
        </w:rPr>
        <w:t> </w:t>
      </w:r>
      <w:r>
        <w:rPr>
          <w:w w:val="105"/>
        </w:rPr>
        <w:t>Advisory</w:t>
      </w:r>
      <w:r>
        <w:rPr>
          <w:spacing w:val="-4"/>
          <w:w w:val="105"/>
        </w:rPr>
        <w:t> </w:t>
      </w:r>
      <w:r>
        <w:rPr>
          <w:w w:val="105"/>
        </w:rPr>
        <w:t>Council</w:t>
      </w:r>
      <w:r>
        <w:rPr>
          <w:spacing w:val="29"/>
          <w:w w:val="154"/>
        </w:rPr>
        <w:t> </w:t>
      </w:r>
      <w:r>
        <w:rPr>
          <w:w w:val="105"/>
        </w:rPr>
        <w:t>55</w:t>
      </w:r>
      <w:r>
        <w:rPr>
          <w:spacing w:val="-6"/>
          <w:w w:val="105"/>
        </w:rPr>
        <w:t> </w:t>
      </w:r>
      <w:r>
        <w:rPr>
          <w:w w:val="105"/>
        </w:rPr>
        <w:t>St.</w:t>
      </w:r>
      <w:r>
        <w:rPr>
          <w:spacing w:val="-10"/>
          <w:w w:val="105"/>
        </w:rPr>
        <w:t> </w:t>
      </w:r>
      <w:r>
        <w:rPr>
          <w:w w:val="105"/>
        </w:rPr>
        <w:t>Clair</w:t>
      </w:r>
      <w:r>
        <w:rPr>
          <w:spacing w:val="-11"/>
          <w:w w:val="105"/>
        </w:rPr>
        <w:t> </w:t>
      </w:r>
      <w:r>
        <w:rPr>
          <w:w w:val="105"/>
        </w:rPr>
        <w:t>Avenue</w:t>
      </w:r>
      <w:r>
        <w:rPr>
          <w:spacing w:val="4"/>
          <w:w w:val="105"/>
        </w:rPr>
        <w:t> </w:t>
      </w:r>
      <w:r>
        <w:rPr>
          <w:w w:val="105"/>
        </w:rPr>
        <w:t>West</w:t>
      </w:r>
      <w:r>
        <w:rPr/>
      </w:r>
    </w:p>
    <w:p>
      <w:pPr>
        <w:pStyle w:val="BodyText"/>
        <w:spacing w:line="252" w:lineRule="auto"/>
        <w:ind w:left="384" w:right="2157" w:firstLine="9"/>
        <w:jc w:val="left"/>
      </w:pPr>
      <w:r>
        <w:rPr>
          <w:w w:val="105"/>
        </w:rPr>
        <w:t>Suite</w:t>
      </w:r>
      <w:r>
        <w:rPr>
          <w:spacing w:val="-5"/>
          <w:w w:val="105"/>
        </w:rPr>
        <w:t> </w:t>
      </w:r>
      <w:r>
        <w:rPr>
          <w:w w:val="105"/>
        </w:rPr>
        <w:t>806,</w:t>
      </w:r>
      <w:r>
        <w:rPr>
          <w:spacing w:val="2"/>
          <w:w w:val="105"/>
        </w:rPr>
        <w:t> </w:t>
      </w:r>
      <w:r>
        <w:rPr>
          <w:w w:val="105"/>
        </w:rPr>
        <w:t>Box</w:t>
      </w:r>
      <w:r>
        <w:rPr>
          <w:spacing w:val="6"/>
          <w:w w:val="105"/>
        </w:rPr>
        <w:t> </w:t>
      </w:r>
      <w:r>
        <w:rPr>
          <w:w w:val="105"/>
        </w:rPr>
        <w:t>18</w:t>
      </w:r>
      <w:r>
        <w:rPr>
          <w:w w:val="105"/>
        </w:rPr>
        <w:t> Toronto,</w:t>
      </w:r>
      <w:r>
        <w:rPr>
          <w:spacing w:val="5"/>
          <w:w w:val="105"/>
        </w:rPr>
        <w:t> </w:t>
      </w:r>
      <w:r>
        <w:rPr>
          <w:w w:val="105"/>
        </w:rPr>
        <w:t>ON</w:t>
      </w:r>
      <w:r>
        <w:rPr/>
      </w:r>
    </w:p>
    <w:p>
      <w:pPr>
        <w:spacing w:line="239" w:lineRule="exact" w:before="0"/>
        <w:ind w:left="39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M4V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2Y7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393" w:right="0"/>
        <w:jc w:val="left"/>
      </w:pPr>
      <w:r>
        <w:rPr/>
        <w:t>Dear</w:t>
      </w:r>
      <w:r>
        <w:rPr>
          <w:spacing w:val="35"/>
        </w:rPr>
        <w:t> </w:t>
      </w:r>
      <w:r>
        <w:rPr/>
        <w:t>Ms.</w:t>
      </w:r>
      <w:r>
        <w:rPr>
          <w:spacing w:val="21"/>
        </w:rPr>
        <w:t> </w:t>
      </w:r>
      <w:r>
        <w:rPr/>
        <w:t>Sullivan,</w:t>
      </w:r>
      <w:r>
        <w:rPr/>
      </w:r>
    </w:p>
    <w:p>
      <w:pPr>
        <w:tabs>
          <w:tab w:pos="1611" w:val="left" w:leader="none"/>
        </w:tabs>
        <w:spacing w:before="50"/>
        <w:ind w:left="22" w:right="0" w:firstLine="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w w:val="50"/>
        </w:rPr>
        <w:br w:type="column"/>
      </w:r>
      <w:r>
        <w:rPr>
          <w:rFonts w:ascii="Times New Roman"/>
          <w:b/>
          <w:color w:val="233B5D"/>
          <w:w w:val="50"/>
          <w:sz w:val="42"/>
        </w:rPr>
        <w:t>ONTARIO</w:t>
        <w:tab/>
        <w:t>YSIOTH</w:t>
      </w:r>
      <w:r>
        <w:rPr>
          <w:rFonts w:ascii="Times New Roman"/>
          <w:b/>
          <w:color w:val="233B5D"/>
          <w:spacing w:val="-19"/>
          <w:w w:val="50"/>
          <w:sz w:val="42"/>
        </w:rPr>
        <w:t> </w:t>
      </w:r>
      <w:r>
        <w:rPr>
          <w:rFonts w:ascii="Times New Roman"/>
          <w:b/>
          <w:color w:val="233B5D"/>
          <w:w w:val="50"/>
          <w:sz w:val="42"/>
        </w:rPr>
        <w:t>ERAPY</w:t>
      </w:r>
      <w:r>
        <w:rPr>
          <w:rFonts w:ascii="Times New Roman"/>
          <w:b/>
          <w:color w:val="233B5D"/>
          <w:spacing w:val="-2"/>
          <w:w w:val="50"/>
          <w:sz w:val="42"/>
        </w:rPr>
        <w:t> </w:t>
      </w:r>
      <w:r>
        <w:rPr>
          <w:rFonts w:ascii="Times New Roman"/>
          <w:b/>
          <w:color w:val="233B5D"/>
          <w:w w:val="50"/>
          <w:sz w:val="42"/>
        </w:rPr>
        <w:t>ASSOCIATION</w:t>
      </w:r>
      <w:r>
        <w:rPr>
          <w:rFonts w:ascii="Times New Roman"/>
          <w:sz w:val="4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2"/>
          <w:szCs w:val="42"/>
        </w:rPr>
        <w:sectPr>
          <w:type w:val="continuous"/>
          <w:pgSz w:w="12240" w:h="15840"/>
          <w:pgMar w:top="1380" w:bottom="280" w:left="1080" w:right="1140"/>
          <w:cols w:num="2" w:equalWidth="0">
            <w:col w:w="5098" w:space="40"/>
            <w:col w:w="4882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BodyText"/>
        <w:spacing w:line="252" w:lineRule="auto" w:before="73"/>
        <w:ind w:left="388" w:right="318" w:firstLine="9"/>
        <w:jc w:val="left"/>
      </w:pPr>
      <w:r>
        <w:rPr>
          <w:w w:val="105"/>
        </w:rPr>
        <w:t>It</w:t>
      </w:r>
      <w:r>
        <w:rPr>
          <w:spacing w:val="-16"/>
          <w:w w:val="105"/>
        </w:rPr>
        <w:t> </w:t>
      </w:r>
      <w:r>
        <w:rPr>
          <w:spacing w:val="-11"/>
          <w:w w:val="105"/>
        </w:rPr>
        <w:t>i</w:t>
      </w:r>
      <w:r>
        <w:rPr>
          <w:spacing w:val="-16"/>
          <w:w w:val="105"/>
        </w:rPr>
        <w:t>s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5"/>
          <w:w w:val="105"/>
        </w:rPr>
        <w:t> </w:t>
      </w:r>
      <w:r>
        <w:rPr>
          <w:w w:val="105"/>
        </w:rPr>
        <w:t>great</w:t>
      </w:r>
      <w:r>
        <w:rPr>
          <w:spacing w:val="6"/>
          <w:w w:val="105"/>
        </w:rPr>
        <w:t> </w:t>
      </w:r>
      <w:r>
        <w:rPr>
          <w:w w:val="105"/>
        </w:rPr>
        <w:t>pleasure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we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provide</w:t>
      </w:r>
      <w:r>
        <w:rPr>
          <w:spacing w:val="-3"/>
          <w:w w:val="105"/>
        </w:rPr>
        <w:t> </w:t>
      </w:r>
      <w:r>
        <w:rPr>
          <w:w w:val="105"/>
        </w:rPr>
        <w:t>you</w:t>
      </w:r>
      <w:r>
        <w:rPr>
          <w:spacing w:val="-3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our</w:t>
      </w:r>
      <w:r>
        <w:rPr>
          <w:spacing w:val="6"/>
          <w:w w:val="105"/>
        </w:rPr>
        <w:t> </w:t>
      </w:r>
      <w:r>
        <w:rPr>
          <w:w w:val="105"/>
        </w:rPr>
        <w:t>profession's</w:t>
      </w:r>
      <w:r>
        <w:rPr>
          <w:spacing w:val="5"/>
          <w:w w:val="105"/>
        </w:rPr>
        <w:t> </w:t>
      </w:r>
      <w:r>
        <w:rPr>
          <w:w w:val="105"/>
        </w:rPr>
        <w:t>submission</w:t>
      </w:r>
      <w:r>
        <w:rPr>
          <w:spacing w:val="3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our</w:t>
      </w:r>
      <w:r>
        <w:rPr>
          <w:spacing w:val="-1"/>
          <w:w w:val="105"/>
        </w:rPr>
        <w:t> </w:t>
      </w:r>
      <w:r>
        <w:rPr>
          <w:w w:val="105"/>
        </w:rPr>
        <w:t>scope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29"/>
          <w:w w:val="104"/>
        </w:rPr>
        <w:t> </w:t>
      </w:r>
      <w:r>
        <w:rPr>
          <w:w w:val="105"/>
        </w:rPr>
        <w:t>practice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response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HPRAC's</w:t>
      </w:r>
      <w:r>
        <w:rPr>
          <w:spacing w:val="2"/>
          <w:w w:val="105"/>
        </w:rPr>
        <w:t> </w:t>
      </w:r>
      <w:r>
        <w:rPr>
          <w:w w:val="105"/>
        </w:rPr>
        <w:t>request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review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April</w:t>
      </w:r>
      <w:r>
        <w:rPr>
          <w:spacing w:val="17"/>
          <w:w w:val="105"/>
        </w:rPr>
        <w:t> </w:t>
      </w:r>
      <w:r>
        <w:rPr>
          <w:w w:val="105"/>
        </w:rPr>
        <w:t>1,</w:t>
      </w:r>
      <w:r>
        <w:rPr>
          <w:spacing w:val="-23"/>
          <w:w w:val="105"/>
        </w:rPr>
        <w:t> </w:t>
      </w:r>
      <w:r>
        <w:rPr>
          <w:w w:val="105"/>
        </w:rPr>
        <w:t>2008.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1" w:lineRule="auto"/>
        <w:ind w:left="379" w:right="318"/>
        <w:jc w:val="left"/>
      </w:pPr>
      <w:r>
        <w:rPr>
          <w:w w:val="105"/>
        </w:rPr>
        <w:t>We</w:t>
      </w:r>
      <w:r>
        <w:rPr>
          <w:spacing w:val="-4"/>
          <w:w w:val="105"/>
        </w:rPr>
        <w:t> </w:t>
      </w:r>
      <w:r>
        <w:rPr>
          <w:w w:val="105"/>
        </w:rPr>
        <w:t>are</w:t>
      </w:r>
      <w:r>
        <w:rPr>
          <w:spacing w:val="-3"/>
          <w:w w:val="105"/>
        </w:rPr>
        <w:t> </w:t>
      </w:r>
      <w:r>
        <w:rPr>
          <w:w w:val="105"/>
        </w:rPr>
        <w:t>delighted</w:t>
      </w:r>
      <w:r>
        <w:rPr>
          <w:spacing w:val="4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6"/>
          <w:w w:val="105"/>
        </w:rPr>
        <w:t> </w:t>
      </w:r>
      <w:r>
        <w:rPr>
          <w:w w:val="105"/>
        </w:rPr>
        <w:t>review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believe</w:t>
      </w:r>
      <w:r>
        <w:rPr>
          <w:spacing w:val="8"/>
          <w:w w:val="105"/>
        </w:rPr>
        <w:t> </w:t>
      </w:r>
      <w:r>
        <w:rPr>
          <w:w w:val="105"/>
        </w:rPr>
        <w:t>it</w:t>
      </w:r>
      <w:r>
        <w:rPr>
          <w:spacing w:val="-20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be</w:t>
      </w:r>
      <w:r>
        <w:rPr>
          <w:spacing w:val="-14"/>
          <w:w w:val="105"/>
        </w:rPr>
        <w:t> </w:t>
      </w:r>
      <w:r>
        <w:rPr>
          <w:w w:val="105"/>
        </w:rPr>
        <w:t>timely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important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publ</w:t>
      </w:r>
      <w:r>
        <w:rPr>
          <w:spacing w:val="-2"/>
          <w:w w:val="105"/>
        </w:rPr>
        <w:t>ic,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2"/>
        </w:rPr>
        <w:t> </w:t>
      </w:r>
      <w:r>
        <w:rPr>
          <w:w w:val="105"/>
        </w:rPr>
        <w:t>health</w:t>
      </w:r>
      <w:r>
        <w:rPr>
          <w:spacing w:val="-10"/>
          <w:w w:val="105"/>
        </w:rPr>
        <w:t> </w:t>
      </w:r>
      <w:r>
        <w:rPr>
          <w:w w:val="105"/>
        </w:rPr>
        <w:t>care</w:t>
      </w:r>
      <w:r>
        <w:rPr>
          <w:spacing w:val="-6"/>
          <w:w w:val="105"/>
        </w:rPr>
        <w:t> </w:t>
      </w:r>
      <w:r>
        <w:rPr>
          <w:w w:val="105"/>
        </w:rPr>
        <w:t>system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profession.</w:t>
      </w:r>
      <w:r>
        <w:rPr>
          <w:spacing w:val="52"/>
          <w:w w:val="105"/>
        </w:rPr>
        <w:t> </w:t>
      </w:r>
      <w:r>
        <w:rPr>
          <w:w w:val="105"/>
        </w:rPr>
        <w:t>Our</w:t>
      </w:r>
      <w:r>
        <w:rPr>
          <w:spacing w:val="-6"/>
          <w:w w:val="105"/>
        </w:rPr>
        <w:t> </w:t>
      </w:r>
      <w:r>
        <w:rPr>
          <w:w w:val="105"/>
        </w:rPr>
        <w:t>response</w:t>
      </w:r>
      <w:r>
        <w:rPr>
          <w:spacing w:val="3"/>
          <w:w w:val="105"/>
        </w:rPr>
        <w:t> </w:t>
      </w:r>
      <w:r>
        <w:rPr>
          <w:w w:val="105"/>
        </w:rPr>
        <w:t>is</w:t>
      </w:r>
      <w:r>
        <w:rPr>
          <w:spacing w:val="-18"/>
          <w:w w:val="105"/>
        </w:rPr>
        <w:t> </w:t>
      </w:r>
      <w:r>
        <w:rPr>
          <w:w w:val="105"/>
        </w:rPr>
        <w:t>grounded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-21"/>
          <w:w w:val="105"/>
        </w:rPr>
        <w:t> </w:t>
      </w:r>
      <w:r>
        <w:rPr>
          <w:w w:val="105"/>
        </w:rPr>
        <w:t>evidence from</w:t>
      </w:r>
      <w:r>
        <w:rPr>
          <w:spacing w:val="4"/>
          <w:w w:val="105"/>
        </w:rPr>
        <w:t> </w:t>
      </w:r>
      <w:r>
        <w:rPr>
          <w:w w:val="105"/>
        </w:rPr>
        <w:t>practice,</w:t>
      </w:r>
      <w:r>
        <w:rPr>
          <w:w w:val="101"/>
        </w:rPr>
        <w:t> </w:t>
      </w:r>
      <w:r>
        <w:rPr>
          <w:w w:val="105"/>
        </w:rPr>
        <w:t>education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literature.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key</w:t>
      </w:r>
      <w:r>
        <w:rPr>
          <w:spacing w:val="-9"/>
          <w:w w:val="105"/>
        </w:rPr>
        <w:t> </w:t>
      </w:r>
      <w:r>
        <w:rPr>
          <w:w w:val="105"/>
        </w:rPr>
        <w:t>informants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experts</w:t>
      </w:r>
      <w:r>
        <w:rPr>
          <w:spacing w:val="-7"/>
          <w:w w:val="105"/>
        </w:rPr>
        <w:t> </w:t>
      </w:r>
      <w:r>
        <w:rPr>
          <w:w w:val="105"/>
        </w:rPr>
        <w:t>who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provided</w:t>
      </w:r>
      <w:r>
        <w:rPr>
          <w:spacing w:val="1"/>
          <w:w w:val="105"/>
        </w:rPr>
        <w:t> </w:t>
      </w:r>
      <w:r>
        <w:rPr>
          <w:w w:val="105"/>
        </w:rPr>
        <w:t>input</w:t>
      </w:r>
      <w:r>
        <w:rPr>
          <w:spacing w:val="-15"/>
          <w:w w:val="105"/>
        </w:rPr>
        <w:t> </w:t>
      </w:r>
      <w:r>
        <w:rPr>
          <w:w w:val="105"/>
        </w:rPr>
        <w:t>were</w:t>
      </w:r>
      <w:r>
        <w:rPr>
          <w:spacing w:val="-4"/>
          <w:w w:val="105"/>
        </w:rPr>
        <w:t> </w:t>
      </w:r>
      <w:r>
        <w:rPr>
          <w:w w:val="105"/>
        </w:rPr>
        <w:t>essential</w:t>
      </w:r>
      <w:r>
        <w:rPr>
          <w:spacing w:val="20"/>
          <w:w w:val="101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illuminating</w:t>
      </w:r>
      <w:r>
        <w:rPr>
          <w:spacing w:val="-12"/>
          <w:w w:val="105"/>
        </w:rPr>
        <w:t> </w:t>
      </w:r>
      <w:r>
        <w:rPr>
          <w:w w:val="105"/>
        </w:rPr>
        <w:t>our</w:t>
      </w:r>
      <w:r>
        <w:rPr>
          <w:spacing w:val="1"/>
          <w:w w:val="105"/>
        </w:rPr>
        <w:t> </w:t>
      </w:r>
      <w:r>
        <w:rPr>
          <w:w w:val="105"/>
        </w:rPr>
        <w:t>perspectives</w:t>
      </w:r>
      <w:r>
        <w:rPr>
          <w:spacing w:val="3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changes</w:t>
      </w:r>
      <w:r>
        <w:rPr>
          <w:spacing w:val="-9"/>
          <w:w w:val="105"/>
        </w:rPr>
        <w:t> </w:t>
      </w:r>
      <w:r>
        <w:rPr>
          <w:w w:val="105"/>
        </w:rPr>
        <w:t>we</w:t>
      </w:r>
      <w:r>
        <w:rPr>
          <w:spacing w:val="-4"/>
          <w:w w:val="105"/>
        </w:rPr>
        <w:t> </w:t>
      </w:r>
      <w:r>
        <w:rPr>
          <w:w w:val="105"/>
        </w:rPr>
        <w:t>are</w:t>
      </w:r>
      <w:r>
        <w:rPr>
          <w:spacing w:val="-13"/>
          <w:w w:val="105"/>
        </w:rPr>
        <w:t> </w:t>
      </w:r>
      <w:r>
        <w:rPr>
          <w:w w:val="105"/>
        </w:rPr>
        <w:t>seeking.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2" w:lineRule="auto"/>
        <w:ind w:right="373"/>
        <w:jc w:val="left"/>
      </w:pPr>
      <w:r>
        <w:rPr>
          <w:w w:val="105"/>
        </w:rPr>
        <w:t>This</w:t>
      </w:r>
      <w:r>
        <w:rPr>
          <w:spacing w:val="-13"/>
          <w:w w:val="105"/>
        </w:rPr>
        <w:t> </w:t>
      </w:r>
      <w:r>
        <w:rPr>
          <w:w w:val="105"/>
        </w:rPr>
        <w:t>submission</w:t>
      </w:r>
      <w:r>
        <w:rPr>
          <w:spacing w:val="-2"/>
          <w:w w:val="105"/>
        </w:rPr>
        <w:t> </w:t>
      </w:r>
      <w:r>
        <w:rPr>
          <w:w w:val="105"/>
        </w:rPr>
        <w:t>represents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partnership</w:t>
      </w:r>
      <w:r>
        <w:rPr>
          <w:spacing w:val="-2"/>
          <w:w w:val="105"/>
        </w:rPr>
        <w:t> </w:t>
      </w:r>
      <w:r>
        <w:rPr>
          <w:w w:val="105"/>
        </w:rPr>
        <w:t>between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Ontario Physiotherapy</w:t>
      </w:r>
      <w:r>
        <w:rPr>
          <w:spacing w:val="-5"/>
          <w:w w:val="105"/>
        </w:rPr>
        <w:t> </w:t>
      </w:r>
      <w:r>
        <w:rPr>
          <w:spacing w:val="1"/>
          <w:w w:val="105"/>
        </w:rPr>
        <w:t>Association</w:t>
      </w:r>
      <w:r>
        <w:rPr>
          <w:spacing w:val="-16"/>
          <w:w w:val="105"/>
        </w:rPr>
        <w:t> </w:t>
      </w:r>
      <w:r>
        <w:rPr>
          <w:w w:val="105"/>
        </w:rPr>
        <w:t>and</w:t>
      </w:r>
      <w:r>
        <w:rPr>
          <w:spacing w:val="27"/>
          <w:w w:val="104"/>
        </w:rPr>
        <w:t> </w:t>
      </w:r>
      <w:r>
        <w:rPr>
          <w:w w:val="105"/>
        </w:rPr>
        <w:t>the College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Physiotherapists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Ontario.</w:t>
      </w:r>
      <w:r>
        <w:rPr>
          <w:spacing w:val="60"/>
          <w:w w:val="105"/>
        </w:rPr>
        <w:t> </w:t>
      </w:r>
      <w:r>
        <w:rPr>
          <w:w w:val="105"/>
        </w:rPr>
        <w:t>It</w:t>
      </w:r>
      <w:r>
        <w:rPr>
          <w:spacing w:val="-23"/>
          <w:w w:val="105"/>
        </w:rPr>
        <w:t> </w:t>
      </w:r>
      <w:r>
        <w:rPr>
          <w:w w:val="105"/>
        </w:rPr>
        <w:t>also</w:t>
      </w:r>
      <w:r>
        <w:rPr>
          <w:spacing w:val="-9"/>
          <w:w w:val="105"/>
        </w:rPr>
        <w:t> </w:t>
      </w:r>
      <w:r>
        <w:rPr>
          <w:w w:val="105"/>
        </w:rPr>
        <w:t>equally</w:t>
      </w:r>
      <w:r>
        <w:rPr>
          <w:spacing w:val="1"/>
          <w:w w:val="105"/>
        </w:rPr>
        <w:t> </w:t>
      </w:r>
      <w:r>
        <w:rPr>
          <w:w w:val="105"/>
        </w:rPr>
        <w:t>recognizes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important</w:t>
      </w:r>
      <w:r>
        <w:rPr>
          <w:w w:val="103"/>
        </w:rPr>
        <w:t> </w:t>
      </w:r>
      <w:r>
        <w:rPr>
          <w:w w:val="105"/>
        </w:rPr>
        <w:t>contributions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our</w:t>
      </w:r>
      <w:r>
        <w:rPr>
          <w:spacing w:val="-13"/>
          <w:w w:val="105"/>
        </w:rPr>
        <w:t> </w:t>
      </w:r>
      <w:r>
        <w:rPr>
          <w:w w:val="105"/>
        </w:rPr>
        <w:t>academic</w:t>
      </w:r>
      <w:r>
        <w:rPr>
          <w:spacing w:val="-1"/>
          <w:w w:val="105"/>
        </w:rPr>
        <w:t> </w:t>
      </w:r>
      <w:r>
        <w:rPr>
          <w:w w:val="105"/>
        </w:rPr>
        <w:t>colleagues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-20"/>
          <w:w w:val="105"/>
        </w:rPr>
        <w:t> </w:t>
      </w:r>
      <w:r>
        <w:rPr>
          <w:w w:val="105"/>
        </w:rPr>
        <w:t>Ontario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our</w:t>
      </w:r>
      <w:r>
        <w:rPr>
          <w:spacing w:val="-2"/>
          <w:w w:val="105"/>
        </w:rPr>
        <w:t> </w:t>
      </w:r>
      <w:r>
        <w:rPr>
          <w:w w:val="105"/>
        </w:rPr>
        <w:t>national</w:t>
      </w:r>
      <w:r>
        <w:rPr>
          <w:spacing w:val="-4"/>
          <w:w w:val="105"/>
        </w:rPr>
        <w:t> </w:t>
      </w:r>
      <w:r>
        <w:rPr>
          <w:w w:val="105"/>
        </w:rPr>
        <w:t>partner</w:t>
      </w:r>
      <w:r>
        <w:rPr>
          <w:spacing w:val="-13"/>
          <w:w w:val="105"/>
        </w:rPr>
        <w:t> </w:t>
      </w:r>
      <w:r>
        <w:rPr>
          <w:w w:val="105"/>
        </w:rPr>
        <w:t>organizations.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1" w:lineRule="auto"/>
        <w:ind w:right="318" w:firstLine="14"/>
        <w:jc w:val="left"/>
      </w:pPr>
      <w:r>
        <w:rPr>
          <w:w w:val="105"/>
        </w:rPr>
        <w:t>Physiotherapists</w:t>
      </w:r>
      <w:r>
        <w:rPr>
          <w:spacing w:val="-5"/>
          <w:w w:val="105"/>
        </w:rPr>
        <w:t> </w:t>
      </w:r>
      <w:r>
        <w:rPr>
          <w:w w:val="105"/>
        </w:rPr>
        <w:t>are</w:t>
      </w:r>
      <w:r>
        <w:rPr>
          <w:spacing w:val="-17"/>
          <w:w w:val="105"/>
        </w:rPr>
        <w:t> </w:t>
      </w:r>
      <w:r>
        <w:rPr>
          <w:w w:val="105"/>
        </w:rPr>
        <w:t>well</w:t>
      </w:r>
      <w:r>
        <w:rPr>
          <w:spacing w:val="5"/>
          <w:w w:val="105"/>
        </w:rPr>
        <w:t> </w:t>
      </w:r>
      <w:r>
        <w:rPr>
          <w:w w:val="105"/>
        </w:rPr>
        <w:t>positioned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assist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government</w:t>
      </w:r>
      <w:r>
        <w:rPr>
          <w:spacing w:val="-3"/>
          <w:w w:val="105"/>
        </w:rPr>
        <w:t> </w:t>
      </w:r>
      <w:r>
        <w:rPr>
          <w:w w:val="105"/>
        </w:rPr>
        <w:t>with its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health</w:t>
      </w:r>
      <w:r>
        <w:rPr>
          <w:spacing w:val="-17"/>
          <w:w w:val="105"/>
        </w:rPr>
        <w:t> </w:t>
      </w:r>
      <w:r>
        <w:rPr>
          <w:w w:val="105"/>
        </w:rPr>
        <w:t>transformation</w:t>
      </w:r>
      <w:r>
        <w:rPr>
          <w:spacing w:val="27"/>
          <w:w w:val="102"/>
        </w:rPr>
        <w:t> </w:t>
      </w:r>
      <w:r>
        <w:rPr>
          <w:w w:val="105"/>
        </w:rPr>
        <w:t>agenda.</w:t>
      </w:r>
      <w:r>
        <w:rPr>
          <w:spacing w:val="57"/>
          <w:w w:val="105"/>
        </w:rPr>
        <w:t> </w:t>
      </w:r>
      <w:r>
        <w:rPr>
          <w:w w:val="105"/>
        </w:rPr>
        <w:t>Recognition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current</w:t>
      </w:r>
      <w:r>
        <w:rPr>
          <w:spacing w:val="-4"/>
          <w:w w:val="105"/>
        </w:rPr>
        <w:t> </w:t>
      </w:r>
      <w:r>
        <w:rPr>
          <w:w w:val="105"/>
        </w:rPr>
        <w:t>scope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practice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associated</w:t>
      </w:r>
      <w:r>
        <w:rPr>
          <w:spacing w:val="7"/>
          <w:w w:val="105"/>
        </w:rPr>
        <w:t> </w:t>
      </w:r>
      <w:r>
        <w:rPr>
          <w:w w:val="105"/>
        </w:rPr>
        <w:t>authorized</w:t>
      </w:r>
      <w:r>
        <w:rPr>
          <w:spacing w:val="3"/>
          <w:w w:val="105"/>
        </w:rPr>
        <w:t> </w:t>
      </w:r>
      <w:r>
        <w:rPr>
          <w:w w:val="105"/>
        </w:rPr>
        <w:t>acts</w:t>
      </w:r>
      <w:r>
        <w:rPr>
          <w:spacing w:val="-13"/>
          <w:w w:val="105"/>
        </w:rPr>
        <w:t> </w:t>
      </w:r>
      <w:r>
        <w:rPr>
          <w:w w:val="105"/>
        </w:rPr>
        <w:t>will</w:t>
      </w:r>
      <w:r>
        <w:rPr>
          <w:w w:val="101"/>
        </w:rPr>
        <w:t> </w:t>
      </w:r>
      <w:r>
        <w:rPr>
          <w:w w:val="105"/>
        </w:rPr>
        <w:t>responsibly</w:t>
      </w:r>
      <w:r>
        <w:rPr>
          <w:spacing w:val="-3"/>
          <w:w w:val="105"/>
        </w:rPr>
        <w:t> </w:t>
      </w:r>
      <w:r>
        <w:rPr>
          <w:w w:val="105"/>
        </w:rPr>
        <w:t>serve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advance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health</w:t>
      </w:r>
      <w:r>
        <w:rPr>
          <w:spacing w:val="-8"/>
          <w:w w:val="105"/>
        </w:rPr>
        <w:t> </w:t>
      </w:r>
      <w:r>
        <w:rPr>
          <w:w w:val="105"/>
        </w:rPr>
        <w:t>care</w:t>
      </w:r>
      <w:r>
        <w:rPr>
          <w:spacing w:val="-8"/>
          <w:w w:val="105"/>
        </w:rPr>
        <w:t> </w:t>
      </w:r>
      <w:r>
        <w:rPr>
          <w:w w:val="105"/>
        </w:rPr>
        <w:t>options</w:t>
      </w:r>
      <w:r>
        <w:rPr>
          <w:spacing w:val="-2"/>
          <w:w w:val="105"/>
        </w:rPr>
        <w:t> </w:t>
      </w:r>
      <w:r>
        <w:rPr>
          <w:w w:val="105"/>
        </w:rPr>
        <w:t>and </w:t>
      </w:r>
      <w:r>
        <w:rPr>
          <w:spacing w:val="-2"/>
          <w:w w:val="105"/>
        </w:rPr>
        <w:t>innovati</w:t>
      </w:r>
      <w:r>
        <w:rPr>
          <w:spacing w:val="-1"/>
          <w:w w:val="105"/>
        </w:rPr>
        <w:t>on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Ontario.</w:t>
      </w:r>
      <w:r>
        <w:rPr>
          <w:spacing w:val="50"/>
          <w:w w:val="105"/>
        </w:rPr>
        <w:t> </w:t>
      </w:r>
      <w:r>
        <w:rPr>
          <w:w w:val="105"/>
        </w:rPr>
        <w:t>As</w:t>
      </w:r>
      <w:r>
        <w:rPr>
          <w:spacing w:val="-1"/>
          <w:w w:val="105"/>
        </w:rPr>
        <w:t> </w:t>
      </w:r>
      <w:r>
        <w:rPr>
          <w:w w:val="105"/>
        </w:rPr>
        <w:t>an</w:t>
      </w:r>
      <w:r>
        <w:rPr>
          <w:spacing w:val="-11"/>
          <w:w w:val="105"/>
        </w:rPr>
        <w:t> </w:t>
      </w:r>
      <w:r>
        <w:rPr>
          <w:w w:val="105"/>
        </w:rPr>
        <w:t>accountable,</w:t>
      </w:r>
      <w:r>
        <w:rPr>
          <w:spacing w:val="25"/>
          <w:w w:val="101"/>
        </w:rPr>
        <w:t> </w:t>
      </w:r>
      <w:r>
        <w:rPr>
          <w:w w:val="105"/>
        </w:rPr>
        <w:t>self</w:t>
      </w:r>
      <w:r>
        <w:rPr>
          <w:spacing w:val="-6"/>
          <w:w w:val="105"/>
        </w:rPr>
        <w:t> </w:t>
      </w:r>
      <w:r>
        <w:rPr>
          <w:w w:val="105"/>
        </w:rPr>
        <w:t>regulating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profession,</w:t>
      </w:r>
      <w:r>
        <w:rPr>
          <w:spacing w:val="-7"/>
          <w:w w:val="105"/>
        </w:rPr>
        <w:t> </w:t>
      </w:r>
      <w:r>
        <w:rPr>
          <w:w w:val="105"/>
        </w:rPr>
        <w:t>physiotherapy</w:t>
      </w:r>
      <w:r>
        <w:rPr>
          <w:spacing w:val="-1"/>
          <w:w w:val="105"/>
        </w:rPr>
        <w:t> </w:t>
      </w:r>
      <w:r>
        <w:rPr>
          <w:w w:val="105"/>
        </w:rPr>
        <w:t>embraces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opportunity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work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3"/>
          <w:w w:val="105"/>
        </w:rPr>
        <w:t> </w:t>
      </w:r>
      <w:r>
        <w:rPr>
          <w:w w:val="105"/>
        </w:rPr>
        <w:t>HPRAC,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2"/>
        </w:rPr>
        <w:t> </w:t>
      </w:r>
      <w:r>
        <w:rPr>
          <w:w w:val="105"/>
        </w:rPr>
        <w:t>government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other health</w:t>
      </w:r>
      <w:r>
        <w:rPr>
          <w:spacing w:val="-10"/>
          <w:w w:val="105"/>
        </w:rPr>
        <w:t> </w:t>
      </w:r>
      <w:r>
        <w:rPr>
          <w:w w:val="105"/>
        </w:rPr>
        <w:t>care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professions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modernize and</w:t>
      </w:r>
      <w:r>
        <w:rPr>
          <w:spacing w:val="-5"/>
          <w:w w:val="105"/>
        </w:rPr>
        <w:t> </w:t>
      </w:r>
      <w:r>
        <w:rPr>
          <w:w w:val="105"/>
        </w:rPr>
        <w:t>implement</w:t>
      </w:r>
      <w:r>
        <w:rPr>
          <w:spacing w:val="-6"/>
          <w:w w:val="105"/>
        </w:rPr>
        <w:t> </w:t>
      </w:r>
      <w:r>
        <w:rPr>
          <w:w w:val="105"/>
        </w:rPr>
        <w:t>our</w:t>
      </w:r>
      <w:r>
        <w:rPr>
          <w:spacing w:val="-7"/>
          <w:w w:val="105"/>
        </w:rPr>
        <w:t> </w:t>
      </w:r>
      <w:r>
        <w:rPr>
          <w:w w:val="105"/>
        </w:rPr>
        <w:t>scope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29"/>
          <w:w w:val="98"/>
        </w:rPr>
        <w:t> </w:t>
      </w:r>
      <w:r>
        <w:rPr>
          <w:w w:val="105"/>
        </w:rPr>
        <w:t>practice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the best</w:t>
      </w:r>
      <w:r>
        <w:rPr>
          <w:spacing w:val="-13"/>
          <w:w w:val="105"/>
        </w:rPr>
        <w:t> </w:t>
      </w:r>
      <w:r>
        <w:rPr>
          <w:w w:val="105"/>
        </w:rPr>
        <w:t>advantage of</w:t>
      </w:r>
      <w:r>
        <w:rPr>
          <w:spacing w:val="-15"/>
          <w:w w:val="105"/>
        </w:rPr>
        <w:t> </w:t>
      </w:r>
      <w:r>
        <w:rPr>
          <w:w w:val="105"/>
        </w:rPr>
        <w:t>outcomes</w:t>
      </w:r>
      <w:r>
        <w:rPr>
          <w:spacing w:val="4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public.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2" w:lineRule="auto"/>
        <w:ind w:left="384" w:right="318" w:hanging="10"/>
        <w:jc w:val="left"/>
      </w:pPr>
      <w:r>
        <w:rPr>
          <w:w w:val="105"/>
        </w:rPr>
        <w:t>We</w:t>
      </w:r>
      <w:r>
        <w:rPr>
          <w:spacing w:val="-3"/>
          <w:w w:val="105"/>
        </w:rPr>
        <w:t> </w:t>
      </w:r>
      <w:r>
        <w:rPr>
          <w:w w:val="105"/>
        </w:rPr>
        <w:t>look</w:t>
      </w:r>
      <w:r>
        <w:rPr>
          <w:spacing w:val="-15"/>
          <w:w w:val="105"/>
        </w:rPr>
        <w:t> </w:t>
      </w:r>
      <w:r>
        <w:rPr>
          <w:w w:val="105"/>
        </w:rPr>
        <w:t>forward to</w:t>
      </w:r>
      <w:r>
        <w:rPr>
          <w:spacing w:val="1"/>
          <w:w w:val="105"/>
        </w:rPr>
        <w:t> </w:t>
      </w:r>
      <w:r>
        <w:rPr>
          <w:w w:val="105"/>
        </w:rPr>
        <w:t>continued</w:t>
      </w:r>
      <w:r>
        <w:rPr>
          <w:spacing w:val="2"/>
          <w:w w:val="105"/>
        </w:rPr>
        <w:t> </w:t>
      </w:r>
      <w:r>
        <w:rPr>
          <w:w w:val="105"/>
        </w:rPr>
        <w:t>opportunity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discuss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submission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other</w:t>
      </w:r>
      <w:r>
        <w:rPr>
          <w:spacing w:val="1"/>
          <w:w w:val="105"/>
        </w:rPr>
        <w:t> </w:t>
      </w:r>
      <w:r>
        <w:rPr>
          <w:w w:val="105"/>
        </w:rPr>
        <w:t>related</w:t>
      </w:r>
      <w:r>
        <w:rPr>
          <w:spacing w:val="28"/>
          <w:w w:val="102"/>
        </w:rPr>
        <w:t> </w:t>
      </w:r>
      <w:r>
        <w:rPr>
          <w:w w:val="105"/>
        </w:rPr>
        <w:t>matters</w:t>
      </w:r>
      <w:r>
        <w:rPr>
          <w:spacing w:val="-12"/>
          <w:w w:val="105"/>
        </w:rPr>
        <w:t> </w:t>
      </w:r>
      <w:r>
        <w:rPr>
          <w:w w:val="105"/>
        </w:rPr>
        <w:t>which</w:t>
      </w:r>
      <w:r>
        <w:rPr>
          <w:spacing w:val="11"/>
          <w:w w:val="105"/>
        </w:rPr>
        <w:t> </w:t>
      </w:r>
      <w:r>
        <w:rPr>
          <w:w w:val="105"/>
        </w:rPr>
        <w:t>HPRAC identifies</w:t>
      </w:r>
      <w:r>
        <w:rPr>
          <w:spacing w:val="2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key</w:t>
      </w:r>
      <w:r>
        <w:rPr>
          <w:spacing w:val="-2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2"/>
          <w:w w:val="105"/>
        </w:rPr>
        <w:t> </w:t>
      </w:r>
      <w:r>
        <w:rPr>
          <w:spacing w:val="-3"/>
          <w:w w:val="105"/>
        </w:rPr>
        <w:t>initiative.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384" w:right="0"/>
        <w:jc w:val="left"/>
      </w:pPr>
      <w:r>
        <w:rPr>
          <w:w w:val="105"/>
        </w:rPr>
        <w:t>Respectfully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submitted,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tabs>
          <w:tab w:pos="5870" w:val="left" w:leader="none"/>
        </w:tabs>
        <w:spacing w:line="200" w:lineRule="atLeast"/>
        <w:ind w:left="1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drawing>
          <wp:inline distT="0" distB="0" distL="0" distR="0">
            <wp:extent cx="1341119" cy="451104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9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5"/>
          <w:sz w:val="20"/>
        </w:rPr>
        <w:drawing>
          <wp:inline distT="0" distB="0" distL="0" distR="0">
            <wp:extent cx="1304544" cy="463295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544" cy="4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5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380" w:bottom="280" w:left="1080" w:right="1140"/>
        </w:sectPr>
      </w:pPr>
    </w:p>
    <w:p>
      <w:pPr>
        <w:pStyle w:val="BodyText"/>
        <w:spacing w:line="252" w:lineRule="auto" w:before="73"/>
        <w:ind w:left="379" w:right="2765"/>
        <w:jc w:val="left"/>
      </w:pPr>
      <w:r>
        <w:rPr>
          <w:w w:val="105"/>
        </w:rPr>
        <w:t>Lori</w:t>
      </w:r>
      <w:r>
        <w:rPr>
          <w:spacing w:val="-2"/>
          <w:w w:val="105"/>
        </w:rPr>
        <w:t> </w:t>
      </w:r>
      <w:r>
        <w:rPr>
          <w:w w:val="105"/>
        </w:rPr>
        <w:t>Neill</w:t>
      </w:r>
      <w:r>
        <w:rPr>
          <w:w w:val="104"/>
        </w:rPr>
        <w:t> </w:t>
      </w:r>
      <w:r>
        <w:rPr/>
        <w:t>President</w:t>
      </w:r>
      <w:r>
        <w:rPr/>
      </w:r>
    </w:p>
    <w:p>
      <w:pPr>
        <w:pStyle w:val="BodyText"/>
        <w:spacing w:line="237" w:lineRule="exact"/>
        <w:ind w:right="0"/>
        <w:jc w:val="left"/>
      </w:pPr>
      <w:r>
        <w:rPr>
          <w:w w:val="105"/>
        </w:rPr>
        <w:t>College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Physiotherapists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Ontario</w:t>
      </w:r>
      <w:r>
        <w:rPr/>
      </w:r>
    </w:p>
    <w:p>
      <w:pPr>
        <w:pStyle w:val="BodyText"/>
        <w:spacing w:line="252" w:lineRule="auto" w:before="73"/>
        <w:ind w:left="115" w:right="3361"/>
        <w:jc w:val="left"/>
      </w:pPr>
      <w:r>
        <w:rPr>
          <w:w w:val="105"/>
        </w:rPr>
        <w:br w:type="column"/>
      </w:r>
      <w:r>
        <w:rPr>
          <w:w w:val="105"/>
        </w:rPr>
        <w:t>Mark</w:t>
      </w:r>
      <w:r>
        <w:rPr>
          <w:spacing w:val="-26"/>
          <w:w w:val="105"/>
        </w:rPr>
        <w:t> </w:t>
      </w:r>
      <w:r>
        <w:rPr>
          <w:w w:val="105"/>
        </w:rPr>
        <w:t>Beadle</w:t>
      </w:r>
      <w:r>
        <w:rPr>
          <w:w w:val="101"/>
        </w:rPr>
        <w:t> </w:t>
      </w:r>
      <w:r>
        <w:rPr>
          <w:w w:val="105"/>
        </w:rPr>
        <w:t>President</w:t>
      </w:r>
      <w:r>
        <w:rPr/>
      </w:r>
    </w:p>
    <w:p>
      <w:pPr>
        <w:pStyle w:val="BodyText"/>
        <w:spacing w:line="240" w:lineRule="auto"/>
        <w:ind w:left="110" w:right="0"/>
        <w:jc w:val="left"/>
      </w:pPr>
      <w:r>
        <w:rPr/>
        <w:t>Ontario</w:t>
      </w:r>
      <w:r>
        <w:rPr>
          <w:spacing w:val="57"/>
        </w:rPr>
        <w:t> </w:t>
      </w:r>
      <w:r>
        <w:rPr/>
        <w:t>Physiotherapy</w:t>
      </w:r>
      <w:r>
        <w:rPr>
          <w:spacing w:val="51"/>
        </w:rPr>
        <w:t> </w:t>
      </w:r>
      <w:r>
        <w:rPr/>
        <w:t>Association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280" w:left="1080" w:right="1140"/>
          <w:cols w:num="2" w:equalWidth="0">
            <w:col w:w="4069" w:space="1254"/>
            <w:col w:w="4697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3"/>
        <w:ind w:left="379" w:right="0"/>
        <w:jc w:val="left"/>
      </w:pPr>
      <w:r>
        <w:rPr>
          <w:w w:val="105"/>
        </w:rPr>
        <w:t>Encl.</w:t>
      </w:r>
      <w:r>
        <w:rPr/>
      </w:r>
    </w:p>
    <w:sectPr>
      <w:type w:val="continuous"/>
      <w:pgSz w:w="12240" w:h="15840"/>
      <w:pgMar w:top="1380" w:bottom="280" w:left="10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74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2018-01-22T12:29:32Z</dcterms:created>
  <dcterms:modified xsi:type="dcterms:W3CDTF">2018-01-22T12:29:32Z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2008-06-27T00:00:00Z</vt:filetime>
  </property>
  <property fmtid="{D5CDD505-2E9C-101B-9397-08002B2CF9AE}" pid="3" name="LastSaved">
    <vt:filetime>2018-01-22T00:00:00Z</vt:filetime>
  </property>
</Properties>
</file>